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077AE630" w14:textId="77777777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10892" w:type="dxa"/>
              </w:tcPr>
              <w:p w14:paraId="015A7D05" w14:textId="35433B90" w:rsidR="00FC0533" w:rsidRPr="009E56C9" w:rsidRDefault="006E2E07" w:rsidP="006E2E07">
                <w:pPr>
                  <w:spacing w:after="0" w:line="240" w:lineRule="auto"/>
                  <w:contextualSpacing/>
                  <w:jc w:val="center"/>
                </w:pPr>
                <w:r>
                  <w:t>Contração de Serviços de Cabeamento, Apoio Administrativo e Almoxarifado para a SETIC</w:t>
                </w:r>
              </w:p>
            </w:tc>
          </w:sdtContent>
        </w:sdt>
      </w:tr>
    </w:tbl>
    <w:p w14:paraId="10DD69DA" w14:textId="77777777" w:rsidR="00196A41" w:rsidRDefault="00196A41" w:rsidP="00FA6714">
      <w:pPr>
        <w:pStyle w:val="PargrafodaLista"/>
        <w:spacing w:line="240" w:lineRule="auto"/>
        <w:ind w:left="357"/>
      </w:pPr>
    </w:p>
    <w:p w14:paraId="193287D5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60EC232F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4291B7FB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6B4BDFDA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8D79140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14:paraId="7A4D5590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5E0EA13B" w14:textId="77777777" w:rsidR="00D15658" w:rsidRPr="0065641F" w:rsidRDefault="00383F0A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Arthur Vasconcelos Lins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C487F" w14:textId="77777777" w:rsidR="00D15658" w:rsidRPr="0065641F" w:rsidRDefault="00383F0A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arthur.lins@tjpe.jus.br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738617D6" w14:textId="77777777" w:rsidR="00D15658" w:rsidRPr="0065641F" w:rsidRDefault="00383F0A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3181-0221</w:t>
            </w:r>
          </w:p>
        </w:tc>
      </w:tr>
      <w:tr w:rsidR="00D15658" w:rsidRPr="009E5B71" w14:paraId="22CD92F1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03D87A04" w14:textId="77777777"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14:paraId="455E35F7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438AF6D3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452BDD3C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3ED325CE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14:paraId="2822E874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4A490E4F" w14:textId="77777777" w:rsidR="00D15658" w:rsidRPr="0065641F" w:rsidRDefault="00383F0A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4C6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540D953B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14:paraId="5E3C72D2" w14:textId="77777777" w:rsidR="00BA373F" w:rsidRDefault="00BA373F" w:rsidP="00A74BDD">
      <w:pPr>
        <w:pStyle w:val="PargrafodaLista"/>
        <w:spacing w:line="240" w:lineRule="auto"/>
        <w:ind w:left="357"/>
      </w:pPr>
    </w:p>
    <w:p w14:paraId="500DC378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3B10C2FD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0D152913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386E9ECD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FD5641D" w14:textId="77777777" w:rsidR="00C9109E" w:rsidRPr="00BB123E" w:rsidRDefault="0035798F" w:rsidP="0035798F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Contratação de serviços de cabeamento, apoio administrativo e almoxarifado para a SETIC</w:t>
            </w:r>
            <w:r w:rsidR="00383F0A">
              <w:rPr>
                <w:sz w:val="18"/>
                <w:szCs w:val="18"/>
              </w:rPr>
              <w:t>.</w:t>
            </w:r>
          </w:p>
        </w:tc>
      </w:tr>
      <w:tr w:rsidR="00BA373F" w:rsidRPr="009E56C9" w14:paraId="4D1EA67A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06CEF877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14:paraId="2BE56778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B48E1F1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ABF3592" w14:textId="77777777" w:rsid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35798F">
              <w:rPr>
                <w:sz w:val="18"/>
                <w:szCs w:val="18"/>
              </w:rPr>
              <w:t xml:space="preserve">Essa contratação tem o objetivo de substituir o atual contrato, de mesmo objeto, em função da necessidade de assegurar a continuidade dos serviços de suporte de Tecnologia da Informação e Comunicação (TIC) nas atividades não atendidas pelos servidores do quadro de efetivos do TJPE.  </w:t>
            </w:r>
          </w:p>
          <w:p w14:paraId="3476E6C0" w14:textId="77777777" w:rsidR="0035798F" w:rsidRP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  <w:p w14:paraId="507F1CE1" w14:textId="77777777" w:rsid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35798F">
              <w:rPr>
                <w:sz w:val="18"/>
                <w:szCs w:val="18"/>
              </w:rPr>
              <w:t>Atualmente, o TJPE não dispõe em seu quadro de pessoal, de profissionais com os perfis exigidos neste Termo de Referência. A contratação destes serviços é fundamental para garantir o cumprimento do Planejamento Estratégico do Tribunal, visando à ampliação dos serviços judiciais pres</w:t>
            </w:r>
            <w:r>
              <w:rPr>
                <w:sz w:val="18"/>
                <w:szCs w:val="18"/>
              </w:rPr>
              <w:t>tados à população pernambucana.</w:t>
            </w:r>
          </w:p>
          <w:p w14:paraId="3783C85E" w14:textId="77777777" w:rsidR="0035798F" w:rsidRP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  <w:p w14:paraId="55AA95D0" w14:textId="77777777" w:rsid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35798F">
              <w:rPr>
                <w:sz w:val="18"/>
                <w:szCs w:val="18"/>
              </w:rPr>
              <w:t>Os serviços a serem contratados irão suprir as necessidades da Unidade de Atendimento Técnico – Telecom/UAT-TEL da SETIC para prestação de serviços de cabeamento estruturado em todas as unidades do TJPE e execução das atividades de manutenção, ampliação e criação de infraestrutura física de rede nas estruturas do Tribunal.</w:t>
            </w:r>
          </w:p>
          <w:p w14:paraId="0C423A56" w14:textId="77777777" w:rsidR="0035798F" w:rsidRP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  <w:p w14:paraId="63C4ACB0" w14:textId="77777777" w:rsid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35798F">
              <w:rPr>
                <w:sz w:val="18"/>
                <w:szCs w:val="18"/>
              </w:rPr>
              <w:t xml:space="preserve">Além de atender a demanda dos serviços da Unidade de Atendimento Técnico – Telecom/UAT-TEL, existe também a necessidade da Gerência de Ativos de TIC da SETIC, área responsável pela distribuição, transporte, recepção, armazenamento e controle de equipamentos e materiais de informática do almoxarifado da SETIC.  Estas tarefas não estão elencadas dentro das atividades a serem executadas pelos servidores efetivos do Tribunal. </w:t>
            </w:r>
          </w:p>
          <w:p w14:paraId="0B21C5AA" w14:textId="77777777" w:rsidR="0035798F" w:rsidRPr="0035798F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  <w:p w14:paraId="29A8C98D" w14:textId="77777777" w:rsidR="00BB123E" w:rsidRPr="009E56C9" w:rsidRDefault="0035798F" w:rsidP="0035798F">
            <w:pPr>
              <w:pStyle w:val="PargrafodaLista"/>
              <w:spacing w:after="0" w:line="240" w:lineRule="auto"/>
              <w:ind w:left="360"/>
              <w:jc w:val="both"/>
              <w:rPr>
                <w:sz w:val="16"/>
                <w:szCs w:val="20"/>
              </w:rPr>
            </w:pPr>
            <w:r w:rsidRPr="0035798F">
              <w:rPr>
                <w:sz w:val="18"/>
                <w:szCs w:val="18"/>
              </w:rPr>
              <w:t>Vale salientar que as atividades de assistente de recebimento e expedição e de almoxarife lidam com o manuseio de equipamentos frágeis e de alto valor financeiro, que exige pessoal devidamente capacitado para o bom desempenho da função, este cuidado se torna mais presente quando da manipulação de microcomputadores e notebooks, que muitas vezes contém informações de caráter sigilosas e que precisam ser preservadas.  Por isso, demandam pessoal habilitado, motivado e comprometido com as funções atribuídas</w:t>
            </w:r>
            <w:r w:rsidR="00383F0A">
              <w:rPr>
                <w:sz w:val="18"/>
                <w:szCs w:val="18"/>
              </w:rPr>
              <w:t>.</w:t>
            </w:r>
          </w:p>
        </w:tc>
      </w:tr>
    </w:tbl>
    <w:p w14:paraId="4610AB79" w14:textId="77777777"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14:paraId="088F2165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  <w:bookmarkStart w:id="2" w:name="_GoBack"/>
      <w:bookmarkEnd w:id="2"/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1761996D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600CA66" w14:textId="77777777" w:rsidR="00BB123E" w:rsidRPr="0035798F" w:rsidRDefault="0035798F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 w:rsidRPr="0035798F">
              <w:rPr>
                <w:sz w:val="18"/>
                <w:szCs w:val="18"/>
              </w:rPr>
              <w:t>Continuidade dos serviços necessários para o funcionamento das unidades judiciárias e administrativas do TJPE</w:t>
            </w:r>
            <w:r w:rsidR="00383F0A" w:rsidRPr="0035798F">
              <w:rPr>
                <w:sz w:val="18"/>
                <w:szCs w:val="18"/>
              </w:rPr>
              <w:t>.</w:t>
            </w:r>
          </w:p>
        </w:tc>
      </w:tr>
    </w:tbl>
    <w:p w14:paraId="1647B381" w14:textId="77777777" w:rsidR="00BA373F" w:rsidRDefault="00BA373F" w:rsidP="00A74BDD">
      <w:pPr>
        <w:pStyle w:val="PargrafodaLista"/>
        <w:spacing w:line="240" w:lineRule="auto"/>
        <w:ind w:left="357"/>
      </w:pPr>
    </w:p>
    <w:p w14:paraId="57BE2B96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3" w:name="OLE_LINK6"/>
      <w:bookmarkStart w:id="4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15FCC3F7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3"/>
          <w:bookmarkEnd w:id="4"/>
          <w:p w14:paraId="359AFD86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4E4E9446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CF69CBF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E7FFD6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14:paraId="38913BEC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79B31F9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D8F08D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36B49963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E6114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7EEA1088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496D3DD6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14:paraId="718A1FA2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8930C8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5" w:name="OLE_LINK15"/>
            <w:bookmarkStart w:id="6" w:name="OLE_LINK16"/>
            <w:bookmarkStart w:id="7" w:name="OLE_LINK17"/>
            <w:bookmarkStart w:id="8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2160C4" w14:textId="77777777" w:rsidR="00D15658" w:rsidRPr="009E56C9" w:rsidRDefault="00D15658" w:rsidP="002D1E3C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3BC2A266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EC8149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28BC0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19C326A7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DD09EF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D2D85D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5"/>
      <w:bookmarkEnd w:id="6"/>
      <w:bookmarkEnd w:id="7"/>
      <w:bookmarkEnd w:id="8"/>
      <w:tr w:rsidR="00D15658" w:rsidRPr="009E56C9" w14:paraId="3AF14ADC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6EAE975A" w14:textId="77777777"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14:paraId="748989B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D1BACE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F8455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179EE57B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748978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0CA9ABC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71C269CB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D66897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D773894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4A617D64" w14:textId="77777777"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1E6114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14:paraId="7DFBACB2" w14:textId="77777777" w:rsidR="004668DD" w:rsidRDefault="004668DD" w:rsidP="004668DD">
      <w:pPr>
        <w:pStyle w:val="PargrafodaLista"/>
        <w:spacing w:line="240" w:lineRule="auto"/>
        <w:ind w:left="360"/>
        <w:rPr>
          <w:b/>
          <w:sz w:val="20"/>
        </w:rPr>
      </w:pPr>
    </w:p>
    <w:p w14:paraId="19144DDB" w14:textId="77777777"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4"/>
        <w:gridCol w:w="7002"/>
      </w:tblGrid>
      <w:tr w:rsidR="00767689" w:rsidRPr="009E56C9" w14:paraId="3FCA772F" w14:textId="77777777" w:rsidTr="00EC316B">
        <w:tc>
          <w:tcPr>
            <w:tcW w:w="3760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AFB8CF2" w14:textId="77777777"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2" w:type="dxa"/>
            <w:tcBorders>
              <w:top w:val="single" w:sz="12" w:space="0" w:color="auto"/>
            </w:tcBorders>
            <w:shd w:val="pct10" w:color="auto" w:fill="auto"/>
          </w:tcPr>
          <w:p w14:paraId="5F5AF734" w14:textId="77777777"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14:paraId="189805DD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B1220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33D7A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5A41B7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14:paraId="03AEB7C1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25B6D8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441DB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F29AE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60CC1BC9" w14:textId="77777777"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6229BBCB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152E276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3C686AF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7263834D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163AE0" w14:textId="77777777"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DDDA54D" w14:textId="77777777"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B1B539D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08B9A68E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EB115EF" w14:textId="77777777" w:rsidR="00851986" w:rsidRPr="009E56C9" w:rsidRDefault="00383F0A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AA3607F" w14:textId="77777777" w:rsidR="00851986" w:rsidRPr="009E56C9" w:rsidRDefault="00383F0A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Juliana Neiva de </w:t>
            </w:r>
            <w:proofErr w:type="spellStart"/>
            <w:r>
              <w:rPr>
                <w:sz w:val="16"/>
                <w:szCs w:val="16"/>
              </w:rPr>
              <w:t>Gouvea</w:t>
            </w:r>
            <w:proofErr w:type="spellEnd"/>
            <w:r>
              <w:rPr>
                <w:sz w:val="16"/>
                <w:szCs w:val="16"/>
              </w:rPr>
              <w:t xml:space="preserve"> Ribeiro</w:t>
            </w:r>
          </w:p>
        </w:tc>
      </w:tr>
      <w:tr w:rsidR="00851986" w:rsidRPr="009E56C9" w14:paraId="034CAB46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53754D3" w14:textId="77777777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383F0A">
              <w:rPr>
                <w:sz w:val="16"/>
                <w:szCs w:val="16"/>
              </w:rPr>
              <w:t>181499-0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6BE082E" w14:textId="77777777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383F0A">
              <w:rPr>
                <w:sz w:val="16"/>
                <w:szCs w:val="16"/>
              </w:rPr>
              <w:t>183825-3</w:t>
            </w:r>
          </w:p>
        </w:tc>
      </w:tr>
      <w:tr w:rsidR="005E194D" w:rsidRPr="009E56C9" w14:paraId="7AC97821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5358C0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079B2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14:paraId="46132527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27B5B" w14:textId="38222ABD" w:rsidR="005E194D" w:rsidRPr="005E194D" w:rsidRDefault="00851986" w:rsidP="00AE71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AE71A6">
              <w:rPr>
                <w:b/>
                <w:sz w:val="16"/>
                <w:szCs w:val="16"/>
              </w:rPr>
              <w:t>17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E71A6">
              <w:rPr>
                <w:b/>
                <w:sz w:val="16"/>
                <w:szCs w:val="16"/>
              </w:rPr>
              <w:t>agosto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5550F">
              <w:rPr>
                <w:b/>
                <w:sz w:val="16"/>
                <w:szCs w:val="16"/>
              </w:rPr>
              <w:t>de 201</w:t>
            </w:r>
            <w:r w:rsidR="00CA2B0A">
              <w:rPr>
                <w:b/>
                <w:sz w:val="16"/>
                <w:szCs w:val="16"/>
              </w:rPr>
              <w:t>8</w:t>
            </w:r>
          </w:p>
        </w:tc>
      </w:tr>
    </w:tbl>
    <w:p w14:paraId="678533DD" w14:textId="77777777" w:rsidR="003D0B5A" w:rsidRPr="00CE3457" w:rsidRDefault="003D0B5A" w:rsidP="00CE3457">
      <w:pPr>
        <w:rPr>
          <w:sz w:val="20"/>
        </w:rPr>
        <w:sectPr w:rsidR="003D0B5A" w:rsidRPr="00CE3457" w:rsidSect="001E6114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C23984C" w14:textId="30D5F989" w:rsidR="00E445CF" w:rsidRPr="009E56C9" w:rsidRDefault="006E2E07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Contração de Serviços de Cabeamento, Apoio Administrativo e Almoxarifado para a SETIC</w:t>
          </w:r>
        </w:p>
      </w:sdtContent>
    </w:sdt>
    <w:p w14:paraId="7C9694D7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37D8F86A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19BEBB2C" w14:textId="77777777" w:rsidR="00D46D07" w:rsidRDefault="00D46D07" w:rsidP="00D46D07">
      <w:pPr>
        <w:pStyle w:val="PargrafodaLista"/>
        <w:spacing w:line="240" w:lineRule="auto"/>
        <w:ind w:left="426"/>
        <w:rPr>
          <w:b/>
        </w:rPr>
      </w:pPr>
    </w:p>
    <w:p w14:paraId="451F5775" w14:textId="77777777" w:rsidR="00D46D07" w:rsidRDefault="00D46D07" w:rsidP="00D46D07">
      <w:pPr>
        <w:ind w:firstLine="708"/>
        <w:jc w:val="both"/>
        <w:rPr>
          <w:rFonts w:ascii="Book Antiqua" w:hAnsi="Book Antiqua"/>
        </w:rPr>
      </w:pPr>
      <w:r>
        <w:rPr>
          <w:sz w:val="18"/>
          <w:szCs w:val="18"/>
        </w:rPr>
        <w:t>C</w:t>
      </w:r>
      <w:r w:rsidRPr="00D46D07">
        <w:rPr>
          <w:sz w:val="18"/>
          <w:szCs w:val="18"/>
        </w:rPr>
        <w:t>ontratação de empresa para prestação, de forma contínua de serviços de supervisão técnica, cabeamento estruturado, assistência de recebimento e expedição de equipamentos e almoxarifado para a Secretaria de Tecnologia da Informação e Comunicação – SETIC do Tribunal de Justiça de Pernambuco, em conformidade com os Acordos, Convenções ou Dissídios Coletivos das categorias, conforme quantitativos abaixo</w:t>
      </w:r>
      <w:r>
        <w:rPr>
          <w:rFonts w:ascii="Book Antiqua" w:hAnsi="Book Antiqua"/>
        </w:rPr>
        <w:t>:</w:t>
      </w:r>
    </w:p>
    <w:tbl>
      <w:tblPr>
        <w:tblStyle w:val="Tabelacomgrade"/>
        <w:tblW w:w="8495" w:type="dxa"/>
        <w:tblInd w:w="-5" w:type="dxa"/>
        <w:tblLook w:val="04A0" w:firstRow="1" w:lastRow="0" w:firstColumn="1" w:lastColumn="0" w:noHBand="0" w:noVBand="1"/>
      </w:tblPr>
      <w:tblGrid>
        <w:gridCol w:w="1594"/>
        <w:gridCol w:w="909"/>
        <w:gridCol w:w="1197"/>
        <w:gridCol w:w="4795"/>
      </w:tblGrid>
      <w:tr w:rsidR="00D46D07" w:rsidRPr="00D46D07" w14:paraId="6EFEE109" w14:textId="77777777" w:rsidTr="00D46D07">
        <w:tc>
          <w:tcPr>
            <w:tcW w:w="1594" w:type="dxa"/>
          </w:tcPr>
          <w:p w14:paraId="5E6B007D" w14:textId="77777777" w:rsidR="00D46D07" w:rsidRPr="00D46D07" w:rsidRDefault="00D46D07" w:rsidP="00D46D07">
            <w:pPr>
              <w:jc w:val="both"/>
              <w:rPr>
                <w:b/>
                <w:sz w:val="18"/>
                <w:szCs w:val="18"/>
              </w:rPr>
            </w:pPr>
            <w:r w:rsidRPr="00D46D07">
              <w:rPr>
                <w:b/>
                <w:sz w:val="18"/>
                <w:szCs w:val="18"/>
              </w:rPr>
              <w:t>Código do e-Fisco</w:t>
            </w:r>
          </w:p>
        </w:tc>
        <w:tc>
          <w:tcPr>
            <w:tcW w:w="909" w:type="dxa"/>
          </w:tcPr>
          <w:p w14:paraId="49FEA535" w14:textId="77777777" w:rsidR="00D46D07" w:rsidRPr="00D46D07" w:rsidRDefault="00D46D07" w:rsidP="00D46D07">
            <w:pPr>
              <w:jc w:val="both"/>
              <w:rPr>
                <w:b/>
                <w:sz w:val="18"/>
                <w:szCs w:val="18"/>
              </w:rPr>
            </w:pPr>
            <w:r w:rsidRPr="00D46D07">
              <w:rPr>
                <w:b/>
                <w:sz w:val="18"/>
                <w:szCs w:val="18"/>
              </w:rPr>
              <w:t>CBO</w:t>
            </w:r>
          </w:p>
        </w:tc>
        <w:tc>
          <w:tcPr>
            <w:tcW w:w="1197" w:type="dxa"/>
          </w:tcPr>
          <w:p w14:paraId="4914CE60" w14:textId="77777777" w:rsidR="00D46D07" w:rsidRPr="00D46D07" w:rsidRDefault="00D46D07" w:rsidP="00D46D07">
            <w:pPr>
              <w:jc w:val="both"/>
              <w:rPr>
                <w:b/>
                <w:sz w:val="18"/>
                <w:szCs w:val="18"/>
              </w:rPr>
            </w:pPr>
            <w:r w:rsidRPr="00D46D07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4795" w:type="dxa"/>
          </w:tcPr>
          <w:p w14:paraId="3E3E16D6" w14:textId="77777777" w:rsidR="00D46D07" w:rsidRPr="00D46D07" w:rsidRDefault="00D46D07" w:rsidP="00D46D07">
            <w:pPr>
              <w:jc w:val="both"/>
              <w:rPr>
                <w:b/>
                <w:sz w:val="18"/>
                <w:szCs w:val="18"/>
              </w:rPr>
            </w:pPr>
            <w:r w:rsidRPr="00D46D07">
              <w:rPr>
                <w:b/>
                <w:sz w:val="18"/>
                <w:szCs w:val="18"/>
              </w:rPr>
              <w:t>Descrição</w:t>
            </w:r>
          </w:p>
        </w:tc>
      </w:tr>
      <w:tr w:rsidR="00D46D07" w14:paraId="2D9FD49D" w14:textId="77777777" w:rsidTr="00D46D07">
        <w:tc>
          <w:tcPr>
            <w:tcW w:w="1594" w:type="dxa"/>
          </w:tcPr>
          <w:p w14:paraId="430C198B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282868-5</w:t>
            </w:r>
          </w:p>
        </w:tc>
        <w:tc>
          <w:tcPr>
            <w:tcW w:w="909" w:type="dxa"/>
          </w:tcPr>
          <w:p w14:paraId="423CCC54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1425-35</w:t>
            </w:r>
          </w:p>
        </w:tc>
        <w:tc>
          <w:tcPr>
            <w:tcW w:w="1197" w:type="dxa"/>
          </w:tcPr>
          <w:p w14:paraId="31777C65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01</w:t>
            </w:r>
          </w:p>
        </w:tc>
        <w:tc>
          <w:tcPr>
            <w:tcW w:w="4795" w:type="dxa"/>
          </w:tcPr>
          <w:p w14:paraId="4FEC0C47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supervisor técnico.</w:t>
            </w:r>
          </w:p>
        </w:tc>
      </w:tr>
      <w:tr w:rsidR="00D46D07" w:rsidRPr="00072905" w14:paraId="1983E541" w14:textId="77777777" w:rsidTr="00D46D07">
        <w:tc>
          <w:tcPr>
            <w:tcW w:w="1594" w:type="dxa"/>
          </w:tcPr>
          <w:p w14:paraId="67AC5630" w14:textId="77777777" w:rsidR="00D46D07" w:rsidRPr="00D46D07" w:rsidRDefault="00D46D07" w:rsidP="00D46D07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14:paraId="59735065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3133-15</w:t>
            </w:r>
          </w:p>
        </w:tc>
        <w:tc>
          <w:tcPr>
            <w:tcW w:w="1197" w:type="dxa"/>
          </w:tcPr>
          <w:p w14:paraId="37E00E2E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01</w:t>
            </w:r>
          </w:p>
        </w:tc>
        <w:tc>
          <w:tcPr>
            <w:tcW w:w="4795" w:type="dxa"/>
          </w:tcPr>
          <w:p w14:paraId="298CCC3C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cabeamento estruturado (técnico em telecomunicações Nível 2).</w:t>
            </w:r>
          </w:p>
        </w:tc>
      </w:tr>
      <w:tr w:rsidR="00D46D07" w:rsidRPr="0004618D" w14:paraId="00CE72C4" w14:textId="77777777" w:rsidTr="00D46D07">
        <w:tc>
          <w:tcPr>
            <w:tcW w:w="1594" w:type="dxa"/>
            <w:shd w:val="clear" w:color="auto" w:fill="auto"/>
          </w:tcPr>
          <w:p w14:paraId="73FE9EB7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374036-6</w:t>
            </w:r>
          </w:p>
        </w:tc>
        <w:tc>
          <w:tcPr>
            <w:tcW w:w="909" w:type="dxa"/>
            <w:shd w:val="clear" w:color="auto" w:fill="auto"/>
          </w:tcPr>
          <w:p w14:paraId="0A1BC3DA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3133-15</w:t>
            </w:r>
          </w:p>
        </w:tc>
        <w:tc>
          <w:tcPr>
            <w:tcW w:w="1197" w:type="dxa"/>
            <w:shd w:val="clear" w:color="auto" w:fill="auto"/>
          </w:tcPr>
          <w:p w14:paraId="66352EED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10</w:t>
            </w:r>
          </w:p>
        </w:tc>
        <w:tc>
          <w:tcPr>
            <w:tcW w:w="4795" w:type="dxa"/>
            <w:shd w:val="clear" w:color="auto" w:fill="auto"/>
          </w:tcPr>
          <w:p w14:paraId="215624CC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cabeamento estruturado (técnico em telecomunicações Nível 1).</w:t>
            </w:r>
          </w:p>
        </w:tc>
      </w:tr>
      <w:tr w:rsidR="00D46D07" w14:paraId="4591EBB8" w14:textId="77777777" w:rsidTr="00D46D07">
        <w:tc>
          <w:tcPr>
            <w:tcW w:w="1594" w:type="dxa"/>
            <w:shd w:val="clear" w:color="auto" w:fill="auto"/>
          </w:tcPr>
          <w:p w14:paraId="0B1575B7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295336-6</w:t>
            </w:r>
          </w:p>
        </w:tc>
        <w:tc>
          <w:tcPr>
            <w:tcW w:w="909" w:type="dxa"/>
            <w:shd w:val="clear" w:color="auto" w:fill="auto"/>
          </w:tcPr>
          <w:p w14:paraId="51519CE9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4110-10</w:t>
            </w:r>
          </w:p>
        </w:tc>
        <w:tc>
          <w:tcPr>
            <w:tcW w:w="1197" w:type="dxa"/>
            <w:shd w:val="clear" w:color="auto" w:fill="auto"/>
          </w:tcPr>
          <w:p w14:paraId="42FD7B29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07</w:t>
            </w:r>
          </w:p>
        </w:tc>
        <w:tc>
          <w:tcPr>
            <w:tcW w:w="4795" w:type="dxa"/>
            <w:shd w:val="clear" w:color="auto" w:fill="auto"/>
          </w:tcPr>
          <w:p w14:paraId="116AB441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assistente de recebimento e expedição de equipamentos.</w:t>
            </w:r>
          </w:p>
        </w:tc>
      </w:tr>
      <w:tr w:rsidR="00D46D07" w14:paraId="73200D0A" w14:textId="77777777" w:rsidTr="00D46D07">
        <w:tc>
          <w:tcPr>
            <w:tcW w:w="1594" w:type="dxa"/>
            <w:shd w:val="clear" w:color="auto" w:fill="auto"/>
          </w:tcPr>
          <w:p w14:paraId="0A0CBDF9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295335-8</w:t>
            </w:r>
          </w:p>
        </w:tc>
        <w:tc>
          <w:tcPr>
            <w:tcW w:w="909" w:type="dxa"/>
            <w:shd w:val="clear" w:color="auto" w:fill="auto"/>
          </w:tcPr>
          <w:p w14:paraId="25E0C1EA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4141-05</w:t>
            </w:r>
          </w:p>
        </w:tc>
        <w:tc>
          <w:tcPr>
            <w:tcW w:w="1197" w:type="dxa"/>
            <w:shd w:val="clear" w:color="auto" w:fill="auto"/>
          </w:tcPr>
          <w:p w14:paraId="3A7BFA49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05</w:t>
            </w:r>
          </w:p>
        </w:tc>
        <w:tc>
          <w:tcPr>
            <w:tcW w:w="4795" w:type="dxa"/>
            <w:shd w:val="clear" w:color="auto" w:fill="auto"/>
          </w:tcPr>
          <w:p w14:paraId="413D98E9" w14:textId="77777777" w:rsidR="00D46D07" w:rsidRPr="00D46D07" w:rsidRDefault="00D46D07" w:rsidP="00D46D07">
            <w:pPr>
              <w:jc w:val="both"/>
              <w:rPr>
                <w:sz w:val="18"/>
                <w:szCs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almoxarife.</w:t>
            </w:r>
          </w:p>
        </w:tc>
      </w:tr>
      <w:tr w:rsidR="00D46D07" w:rsidRPr="00D46D07" w14:paraId="10A7AA60" w14:textId="77777777" w:rsidTr="00D46D07">
        <w:tc>
          <w:tcPr>
            <w:tcW w:w="2503" w:type="dxa"/>
            <w:gridSpan w:val="2"/>
          </w:tcPr>
          <w:p w14:paraId="2FA13624" w14:textId="77777777" w:rsidR="00D46D07" w:rsidRPr="00D46D07" w:rsidRDefault="00D46D07" w:rsidP="00D46D07">
            <w:pPr>
              <w:jc w:val="right"/>
              <w:rPr>
                <w:b/>
                <w:sz w:val="18"/>
                <w:szCs w:val="18"/>
              </w:rPr>
            </w:pPr>
            <w:r w:rsidRPr="00D46D0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97" w:type="dxa"/>
          </w:tcPr>
          <w:p w14:paraId="56A6C025" w14:textId="77777777" w:rsidR="00D46D07" w:rsidRPr="00D46D07" w:rsidRDefault="00D46D07" w:rsidP="00D46D07">
            <w:pPr>
              <w:jc w:val="both"/>
              <w:rPr>
                <w:b/>
                <w:sz w:val="18"/>
                <w:szCs w:val="18"/>
              </w:rPr>
            </w:pPr>
            <w:r w:rsidRPr="00D46D0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95" w:type="dxa"/>
          </w:tcPr>
          <w:p w14:paraId="562626B4" w14:textId="77777777" w:rsidR="00D46D07" w:rsidRPr="00D46D07" w:rsidRDefault="00D46D07" w:rsidP="00D46D07">
            <w:pPr>
              <w:ind w:firstLine="708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B3FD655" w14:textId="77777777" w:rsidR="00D46D07" w:rsidRDefault="00D46D07" w:rsidP="00D46D07">
      <w:pPr>
        <w:pStyle w:val="PargrafodaLista"/>
        <w:spacing w:line="240" w:lineRule="auto"/>
        <w:ind w:left="426"/>
        <w:rPr>
          <w:b/>
        </w:rPr>
      </w:pPr>
    </w:p>
    <w:p w14:paraId="2B0E29DC" w14:textId="77777777"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14:paraId="5968B27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Os serviços objeto deste Termo de referência deverão ser executados pela CONTRATADA de acordo com as seguintes definições:</w:t>
      </w:r>
    </w:p>
    <w:p w14:paraId="20944FE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74C96F3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1</w:t>
      </w:r>
      <w:r w:rsidRPr="00D46D07">
        <w:rPr>
          <w:sz w:val="18"/>
          <w:szCs w:val="18"/>
        </w:rPr>
        <w:tab/>
        <w:t>SUPERVISOR TÉCNICO:</w:t>
      </w:r>
    </w:p>
    <w:p w14:paraId="6EBC49D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1.1</w:t>
      </w:r>
      <w:r w:rsidRPr="00D46D07">
        <w:rPr>
          <w:sz w:val="18"/>
          <w:szCs w:val="18"/>
        </w:rPr>
        <w:tab/>
        <w:t>Atividades</w:t>
      </w:r>
    </w:p>
    <w:p w14:paraId="486A04F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Ser o ponto de contato entre o TJPE e a empresa CONTRATADA com relação às atividades técnicas contratadas;</w:t>
      </w:r>
    </w:p>
    <w:p w14:paraId="264C55D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Coordenar, orientar e supervisionar toda a equipe técnica alocada pela CONTRATADA para a realização dos serviços contratados;</w:t>
      </w:r>
    </w:p>
    <w:p w14:paraId="5984D23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Coordenar a distribuição dos chamados técnicos identificando-os, quanto à sua urgência, a fim de atender aos níveis de serviços estabelecidos;</w:t>
      </w:r>
    </w:p>
    <w:p w14:paraId="578291E1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Acompanhar e avaliar os resultados das atividades sob sua gestão, informando ao TJPE qualquer irregularidade que venha a prejudicar o bom andamento dos serviços contratados;</w:t>
      </w:r>
    </w:p>
    <w:p w14:paraId="47233A28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Participar, quando solicitado, de reuniões relativas às atividades sob sua gestão, prestando as informações que lhe forem solicitadas, bem como apresentar sugestões a fim de melhorar o nível global dos serviços contratados;</w:t>
      </w:r>
    </w:p>
    <w:p w14:paraId="2D7AED12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>Controlar a qualidade dos serviços prestados, a fim de garantir os prazos e exigências estabelecidas pela CONTRATANTE;</w:t>
      </w:r>
    </w:p>
    <w:p w14:paraId="5FE58B87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>Manter a Contratante informada sobre o andamento e a qualidade dos serviços prestados através de Relatórios de Acompanhamento, em modelo a ser aprovado pela Contratante;</w:t>
      </w:r>
    </w:p>
    <w:p w14:paraId="04269888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h.</w:t>
      </w:r>
      <w:r w:rsidRPr="00D46D07">
        <w:rPr>
          <w:sz w:val="18"/>
          <w:szCs w:val="18"/>
        </w:rPr>
        <w:tab/>
        <w:t>Propor ao TJPE mudanças nas rotinas e procedimentos técnicos, visando ao aperfeiçoamento e melhoraria dos processos;</w:t>
      </w:r>
    </w:p>
    <w:p w14:paraId="57B64EC1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i.</w:t>
      </w:r>
      <w:r w:rsidRPr="00D46D07">
        <w:rPr>
          <w:sz w:val="18"/>
          <w:szCs w:val="18"/>
        </w:rPr>
        <w:tab/>
        <w:t>Analisar projetos de cabeamento estruturado;</w:t>
      </w:r>
    </w:p>
    <w:p w14:paraId="07F8288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j.</w:t>
      </w:r>
      <w:r w:rsidRPr="00D46D07">
        <w:rPr>
          <w:sz w:val="18"/>
          <w:szCs w:val="18"/>
        </w:rPr>
        <w:tab/>
        <w:t>Gestão dos materiais utilizados, incluindo geração de relatórios, controle do estoque, estatísticas de consumo por atividade, dentro outros;</w:t>
      </w:r>
    </w:p>
    <w:p w14:paraId="56381B9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k.</w:t>
      </w:r>
      <w:r w:rsidRPr="00D46D07">
        <w:rPr>
          <w:sz w:val="18"/>
          <w:szCs w:val="18"/>
        </w:rPr>
        <w:tab/>
        <w:t>Outros serviços inerentes a atividade desempenhada.</w:t>
      </w:r>
    </w:p>
    <w:p w14:paraId="4187211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780D096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272FA2E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1.2</w:t>
      </w:r>
      <w:r w:rsidRPr="00D46D07">
        <w:rPr>
          <w:sz w:val="18"/>
          <w:szCs w:val="18"/>
        </w:rPr>
        <w:tab/>
        <w:t>Requisitos para a função.</w:t>
      </w:r>
    </w:p>
    <w:p w14:paraId="6988EE4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Possuir ensino superior completo;</w:t>
      </w:r>
    </w:p>
    <w:p w14:paraId="4528FCE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Possuir curso de NR-10 (Segurança em instalações e serviços com eletricidade);</w:t>
      </w:r>
    </w:p>
    <w:p w14:paraId="507AA96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Possuir curso de cabeamento estruturado FCP Professional (Furukawa);</w:t>
      </w:r>
    </w:p>
    <w:p w14:paraId="0CC1571E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Possuir curso de NR-35 (Trabalho em Altura);</w:t>
      </w:r>
    </w:p>
    <w:p w14:paraId="7037E20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O profissional deverá possuir conhecimentos em Windows e Office nas versões mais recentes;</w:t>
      </w:r>
    </w:p>
    <w:p w14:paraId="2AE809D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>O profissional deverá possuir experiência mínima de 06 (seis) meses na função de liderança ou gestão;</w:t>
      </w:r>
    </w:p>
    <w:p w14:paraId="22CED73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>Ter experiência em análise de projetos de cabeamento estruturado;</w:t>
      </w:r>
    </w:p>
    <w:p w14:paraId="7423762D" w14:textId="77777777" w:rsid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h.</w:t>
      </w:r>
      <w:r w:rsidRPr="00D46D07">
        <w:rPr>
          <w:sz w:val="18"/>
          <w:szCs w:val="18"/>
        </w:rPr>
        <w:tab/>
        <w:t>Os requisitos deverão ser comprovados (em até 30 dias do início da prestação dos serviços) por meio de certificados, currículos, registros em carteira de trabalho ou contratos de trabalho assinados.</w:t>
      </w:r>
    </w:p>
    <w:p w14:paraId="0F799FB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47F0598A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2</w:t>
      </w:r>
      <w:r w:rsidRPr="00D46D07">
        <w:rPr>
          <w:sz w:val="18"/>
          <w:szCs w:val="18"/>
        </w:rPr>
        <w:tab/>
        <w:t>TÉCNICO EM TELECOMUNICAÇÕES NÍVEL 2</w:t>
      </w:r>
    </w:p>
    <w:p w14:paraId="6AA7CFD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2.1</w:t>
      </w:r>
      <w:r w:rsidRPr="00D46D07">
        <w:rPr>
          <w:sz w:val="18"/>
          <w:szCs w:val="18"/>
        </w:rPr>
        <w:tab/>
        <w:t>Atividades</w:t>
      </w:r>
    </w:p>
    <w:p w14:paraId="42DE04C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Habilitar/Desabilitar pontos de rede;</w:t>
      </w:r>
    </w:p>
    <w:p w14:paraId="5A697E8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 xml:space="preserve">Instalar, substituir e/ou reparar canaletas de PVC, </w:t>
      </w:r>
      <w:proofErr w:type="spellStart"/>
      <w:r w:rsidRPr="00D46D07">
        <w:rPr>
          <w:sz w:val="18"/>
          <w:szCs w:val="18"/>
        </w:rPr>
        <w:t>eletrocalhas</w:t>
      </w:r>
      <w:proofErr w:type="spellEnd"/>
      <w:r w:rsidRPr="00D46D07">
        <w:rPr>
          <w:sz w:val="18"/>
          <w:szCs w:val="18"/>
        </w:rPr>
        <w:t xml:space="preserve">, </w:t>
      </w:r>
      <w:proofErr w:type="spellStart"/>
      <w:r w:rsidRPr="00D46D07">
        <w:rPr>
          <w:sz w:val="18"/>
          <w:szCs w:val="18"/>
        </w:rPr>
        <w:t>eletrodutos</w:t>
      </w:r>
      <w:proofErr w:type="spellEnd"/>
      <w:r w:rsidRPr="00D46D07">
        <w:rPr>
          <w:sz w:val="18"/>
          <w:szCs w:val="18"/>
        </w:rPr>
        <w:t>, caixas de passagens e demais acessórios;</w:t>
      </w:r>
    </w:p>
    <w:p w14:paraId="1C2740F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Lançar cabeamento lógico;</w:t>
      </w:r>
    </w:p>
    <w:p w14:paraId="28F4AB6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 xml:space="preserve">Instalar e/ou substituir caixas de sistema X, espelhos de rede; </w:t>
      </w:r>
      <w:proofErr w:type="spellStart"/>
      <w:r w:rsidRPr="00D46D07">
        <w:rPr>
          <w:sz w:val="18"/>
          <w:szCs w:val="18"/>
        </w:rPr>
        <w:t>line</w:t>
      </w:r>
      <w:proofErr w:type="spellEnd"/>
      <w:r w:rsidRPr="00D46D07">
        <w:rPr>
          <w:sz w:val="18"/>
          <w:szCs w:val="18"/>
        </w:rPr>
        <w:t xml:space="preserve"> </w:t>
      </w:r>
      <w:proofErr w:type="spellStart"/>
      <w:r w:rsidRPr="00D46D07">
        <w:rPr>
          <w:sz w:val="18"/>
          <w:szCs w:val="18"/>
        </w:rPr>
        <w:t>cords</w:t>
      </w:r>
      <w:proofErr w:type="spellEnd"/>
      <w:r w:rsidRPr="00D46D07">
        <w:rPr>
          <w:sz w:val="18"/>
          <w:szCs w:val="18"/>
        </w:rPr>
        <w:t xml:space="preserve">, patch </w:t>
      </w:r>
      <w:proofErr w:type="spellStart"/>
      <w:r w:rsidRPr="00D46D07">
        <w:rPr>
          <w:sz w:val="18"/>
          <w:szCs w:val="18"/>
        </w:rPr>
        <w:t>cords</w:t>
      </w:r>
      <w:proofErr w:type="spellEnd"/>
      <w:r w:rsidRPr="00D46D07">
        <w:rPr>
          <w:sz w:val="18"/>
          <w:szCs w:val="18"/>
        </w:rPr>
        <w:t>;</w:t>
      </w:r>
    </w:p>
    <w:p w14:paraId="4D60A6E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Instalar e organizar Racks padrão 19”;</w:t>
      </w:r>
    </w:p>
    <w:p w14:paraId="0FEF918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 xml:space="preserve">Instalar e </w:t>
      </w:r>
      <w:proofErr w:type="spellStart"/>
      <w:r w:rsidRPr="00D46D07">
        <w:rPr>
          <w:sz w:val="18"/>
          <w:szCs w:val="18"/>
        </w:rPr>
        <w:t>conectorizar</w:t>
      </w:r>
      <w:proofErr w:type="spellEnd"/>
      <w:r w:rsidRPr="00D46D07">
        <w:rPr>
          <w:sz w:val="18"/>
          <w:szCs w:val="18"/>
        </w:rPr>
        <w:t xml:space="preserve"> cabeamento na tomada RJ45;</w:t>
      </w:r>
    </w:p>
    <w:p w14:paraId="74AEEF4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 xml:space="preserve">Instalar e </w:t>
      </w:r>
      <w:proofErr w:type="spellStart"/>
      <w:r w:rsidRPr="00D46D07">
        <w:rPr>
          <w:sz w:val="18"/>
          <w:szCs w:val="18"/>
        </w:rPr>
        <w:t>conectorizar</w:t>
      </w:r>
      <w:proofErr w:type="spellEnd"/>
      <w:r w:rsidRPr="00D46D07">
        <w:rPr>
          <w:sz w:val="18"/>
          <w:szCs w:val="18"/>
        </w:rPr>
        <w:t xml:space="preserve"> cabeamento no Patch </w:t>
      </w:r>
      <w:proofErr w:type="spellStart"/>
      <w:r w:rsidRPr="00D46D07">
        <w:rPr>
          <w:sz w:val="18"/>
          <w:szCs w:val="18"/>
        </w:rPr>
        <w:t>Panel</w:t>
      </w:r>
      <w:proofErr w:type="spellEnd"/>
      <w:r w:rsidRPr="00D46D07">
        <w:rPr>
          <w:sz w:val="18"/>
          <w:szCs w:val="18"/>
        </w:rPr>
        <w:t>;</w:t>
      </w:r>
    </w:p>
    <w:p w14:paraId="761EBE6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h.</w:t>
      </w:r>
      <w:r w:rsidRPr="00D46D07">
        <w:rPr>
          <w:sz w:val="18"/>
          <w:szCs w:val="18"/>
        </w:rPr>
        <w:tab/>
        <w:t>Identificar cabeamento lógico, pontos de rede e encaminhamentos;</w:t>
      </w:r>
    </w:p>
    <w:p w14:paraId="147B4B1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i.</w:t>
      </w:r>
      <w:r w:rsidRPr="00D46D07">
        <w:rPr>
          <w:sz w:val="18"/>
          <w:szCs w:val="18"/>
        </w:rPr>
        <w:tab/>
        <w:t>Instalar organizadores de cabeamento;</w:t>
      </w:r>
    </w:p>
    <w:p w14:paraId="58FB6FF7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j.</w:t>
      </w:r>
      <w:r w:rsidRPr="00D46D07">
        <w:rPr>
          <w:sz w:val="18"/>
          <w:szCs w:val="18"/>
        </w:rPr>
        <w:tab/>
        <w:t>Instalar bandejas padrão 19”;</w:t>
      </w:r>
    </w:p>
    <w:p w14:paraId="410337B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k.</w:t>
      </w:r>
      <w:r w:rsidRPr="00D46D07">
        <w:rPr>
          <w:sz w:val="18"/>
          <w:szCs w:val="18"/>
        </w:rPr>
        <w:tab/>
        <w:t>Lançar cabos óticos;</w:t>
      </w:r>
    </w:p>
    <w:p w14:paraId="337C366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l.</w:t>
      </w:r>
      <w:r w:rsidRPr="00D46D07">
        <w:rPr>
          <w:sz w:val="18"/>
          <w:szCs w:val="18"/>
        </w:rPr>
        <w:tab/>
        <w:t>Instalar Distribuidores Óticos no Rack;</w:t>
      </w:r>
    </w:p>
    <w:p w14:paraId="3F40C51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m.</w:t>
      </w:r>
      <w:r w:rsidRPr="00D46D07">
        <w:rPr>
          <w:sz w:val="18"/>
          <w:szCs w:val="18"/>
        </w:rPr>
        <w:tab/>
        <w:t>Instalar conversores de mídia;</w:t>
      </w:r>
    </w:p>
    <w:p w14:paraId="32D701B7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n.</w:t>
      </w:r>
      <w:r w:rsidRPr="00D46D07">
        <w:rPr>
          <w:sz w:val="18"/>
          <w:szCs w:val="18"/>
        </w:rPr>
        <w:tab/>
        <w:t>Realizar cabeamento de Telefonia e identificação de pontos;</w:t>
      </w:r>
    </w:p>
    <w:p w14:paraId="7D699FF2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o.</w:t>
      </w:r>
      <w:r w:rsidRPr="00D46D07">
        <w:rPr>
          <w:sz w:val="18"/>
          <w:szCs w:val="18"/>
        </w:rPr>
        <w:tab/>
        <w:t>Coordenar, orientar e supervisionar toda a equipe técnica, bem como a distribuição dos chamados, na ausência do supervisor técnico ou em atividade específica delegada pelo supervisor;</w:t>
      </w:r>
    </w:p>
    <w:p w14:paraId="5829F848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p.</w:t>
      </w:r>
      <w:r w:rsidRPr="00D46D07">
        <w:rPr>
          <w:sz w:val="18"/>
          <w:szCs w:val="18"/>
        </w:rPr>
        <w:tab/>
        <w:t>Substituir e/ou acompanhar o supervisor em reuniões no qual for solicitado;</w:t>
      </w:r>
    </w:p>
    <w:p w14:paraId="5D26B54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q.</w:t>
      </w:r>
      <w:r w:rsidRPr="00D46D07">
        <w:rPr>
          <w:sz w:val="18"/>
          <w:szCs w:val="18"/>
        </w:rPr>
        <w:tab/>
        <w:t>Analisar projetos de cabeamento estruturado;</w:t>
      </w:r>
    </w:p>
    <w:p w14:paraId="310442F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r.</w:t>
      </w:r>
      <w:r w:rsidRPr="00D46D07">
        <w:rPr>
          <w:sz w:val="18"/>
          <w:szCs w:val="18"/>
        </w:rPr>
        <w:tab/>
        <w:t>Outros serviços inerentes a atividade desempenhada.</w:t>
      </w:r>
    </w:p>
    <w:p w14:paraId="0B8930E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2926ED5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2.2</w:t>
      </w:r>
      <w:r w:rsidRPr="00D46D07">
        <w:rPr>
          <w:sz w:val="18"/>
          <w:szCs w:val="18"/>
        </w:rPr>
        <w:tab/>
        <w:t>Requisitos para a função</w:t>
      </w:r>
    </w:p>
    <w:p w14:paraId="556BABA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Demonstrar criatividade para resolver problemas;</w:t>
      </w:r>
    </w:p>
    <w:p w14:paraId="1EA5BE8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Demonstrar habilidade manual;</w:t>
      </w:r>
    </w:p>
    <w:p w14:paraId="578A063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Demonstrar iniciativa;</w:t>
      </w:r>
    </w:p>
    <w:p w14:paraId="651E7F3E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Trabalhar bem em equipe;</w:t>
      </w:r>
    </w:p>
    <w:p w14:paraId="5E045DF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Possuir conhecimentos básicos de informática;</w:t>
      </w:r>
    </w:p>
    <w:p w14:paraId="6896A56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>Dominar terminologia técnica em outros idiomas;</w:t>
      </w:r>
    </w:p>
    <w:p w14:paraId="765428D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>Interagir satisfatoriamente com os clientes;</w:t>
      </w:r>
    </w:p>
    <w:p w14:paraId="15B0E5A8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h.</w:t>
      </w:r>
      <w:r w:rsidRPr="00D46D07">
        <w:rPr>
          <w:sz w:val="18"/>
          <w:szCs w:val="18"/>
        </w:rPr>
        <w:tab/>
        <w:t>Possuir ensino médio completo;</w:t>
      </w:r>
    </w:p>
    <w:p w14:paraId="3E670E3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i.</w:t>
      </w:r>
      <w:r w:rsidRPr="00D46D07">
        <w:rPr>
          <w:sz w:val="18"/>
          <w:szCs w:val="18"/>
        </w:rPr>
        <w:tab/>
        <w:t>Possuir curso de cabeamento estruturado FCP Professional (Furukawa);</w:t>
      </w:r>
    </w:p>
    <w:p w14:paraId="1298FF98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j.</w:t>
      </w:r>
      <w:r w:rsidRPr="00D46D07">
        <w:rPr>
          <w:sz w:val="18"/>
          <w:szCs w:val="18"/>
        </w:rPr>
        <w:tab/>
        <w:t>Possuir curso de NR-10 (Segurança em Instalações e Serviços com Eletricidade);</w:t>
      </w:r>
    </w:p>
    <w:p w14:paraId="129212C2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k.</w:t>
      </w:r>
      <w:r w:rsidRPr="00D46D07">
        <w:rPr>
          <w:sz w:val="18"/>
          <w:szCs w:val="18"/>
        </w:rPr>
        <w:tab/>
        <w:t>Possuir curso de NR-35 (Trabalho em Altura);</w:t>
      </w:r>
    </w:p>
    <w:p w14:paraId="08E65A3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l.</w:t>
      </w:r>
      <w:r w:rsidRPr="00D46D07">
        <w:rPr>
          <w:sz w:val="18"/>
          <w:szCs w:val="18"/>
        </w:rPr>
        <w:tab/>
        <w:t>Possuir experiência mínima de 06 (seis) meses no exercício das atividades da função;</w:t>
      </w:r>
    </w:p>
    <w:p w14:paraId="081FE39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m.</w:t>
      </w:r>
      <w:r w:rsidRPr="00D46D07">
        <w:rPr>
          <w:sz w:val="18"/>
          <w:szCs w:val="18"/>
        </w:rPr>
        <w:tab/>
        <w:t>Possuir experiência mínima de 06 (seis) meses na função de liderança ou gestão;</w:t>
      </w:r>
    </w:p>
    <w:p w14:paraId="4A6B227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n.</w:t>
      </w:r>
      <w:r w:rsidRPr="00D46D07">
        <w:rPr>
          <w:sz w:val="18"/>
          <w:szCs w:val="18"/>
        </w:rPr>
        <w:tab/>
        <w:t>Ter experiência em análise de projetos de cabeamento estruturado;</w:t>
      </w:r>
    </w:p>
    <w:p w14:paraId="0B16572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o.</w:t>
      </w:r>
      <w:r w:rsidRPr="00D46D07">
        <w:rPr>
          <w:sz w:val="18"/>
          <w:szCs w:val="18"/>
        </w:rPr>
        <w:tab/>
        <w:t>Os requisitos deverão ser comprovados (em até 30 dias do início da prestação dos serviços) por meio de certificados, currículos, registros em carteira de trabalho ou contratos de trabalho assinados.</w:t>
      </w:r>
    </w:p>
    <w:p w14:paraId="731A027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47DCF814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3</w:t>
      </w:r>
      <w:r w:rsidRPr="00D46D07">
        <w:rPr>
          <w:sz w:val="18"/>
          <w:szCs w:val="18"/>
        </w:rPr>
        <w:tab/>
        <w:t>TÉCNICO EM TELECOMUNICAÇÕES NÍVEL 1</w:t>
      </w:r>
    </w:p>
    <w:p w14:paraId="0325EC5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4.3.1</w:t>
      </w:r>
      <w:r w:rsidRPr="00D46D07">
        <w:rPr>
          <w:sz w:val="18"/>
          <w:szCs w:val="18"/>
        </w:rPr>
        <w:tab/>
        <w:t>Atividades</w:t>
      </w:r>
    </w:p>
    <w:p w14:paraId="60E772C1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Habilitar/Desabilitar pontos de rede;</w:t>
      </w:r>
    </w:p>
    <w:p w14:paraId="2A2A511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 xml:space="preserve">Instalar, substituir e/ou reparar canaletas de PVC, </w:t>
      </w:r>
      <w:proofErr w:type="spellStart"/>
      <w:r w:rsidRPr="00D46D07">
        <w:rPr>
          <w:sz w:val="18"/>
          <w:szCs w:val="18"/>
        </w:rPr>
        <w:t>eletrocalhas</w:t>
      </w:r>
      <w:proofErr w:type="spellEnd"/>
      <w:r w:rsidRPr="00D46D07">
        <w:rPr>
          <w:sz w:val="18"/>
          <w:szCs w:val="18"/>
        </w:rPr>
        <w:t xml:space="preserve">, </w:t>
      </w:r>
      <w:proofErr w:type="spellStart"/>
      <w:r w:rsidRPr="00D46D07">
        <w:rPr>
          <w:sz w:val="18"/>
          <w:szCs w:val="18"/>
        </w:rPr>
        <w:t>eletrodutos</w:t>
      </w:r>
      <w:proofErr w:type="spellEnd"/>
      <w:r w:rsidRPr="00D46D07">
        <w:rPr>
          <w:sz w:val="18"/>
          <w:szCs w:val="18"/>
        </w:rPr>
        <w:t>, caixas de passagens e demais acessórios;</w:t>
      </w:r>
    </w:p>
    <w:p w14:paraId="34751328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Lançar cabeamento lógico;</w:t>
      </w:r>
    </w:p>
    <w:p w14:paraId="0A6CA36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 xml:space="preserve">Instalar e/ou substituir caixas de sistema X, espelhos de rede; </w:t>
      </w:r>
      <w:proofErr w:type="spellStart"/>
      <w:r w:rsidRPr="00D46D07">
        <w:rPr>
          <w:sz w:val="18"/>
          <w:szCs w:val="18"/>
        </w:rPr>
        <w:t>line</w:t>
      </w:r>
      <w:proofErr w:type="spellEnd"/>
      <w:r w:rsidRPr="00D46D07">
        <w:rPr>
          <w:sz w:val="18"/>
          <w:szCs w:val="18"/>
        </w:rPr>
        <w:t xml:space="preserve"> </w:t>
      </w:r>
      <w:proofErr w:type="spellStart"/>
      <w:r w:rsidRPr="00D46D07">
        <w:rPr>
          <w:sz w:val="18"/>
          <w:szCs w:val="18"/>
        </w:rPr>
        <w:t>cords</w:t>
      </w:r>
      <w:proofErr w:type="spellEnd"/>
      <w:r w:rsidRPr="00D46D07">
        <w:rPr>
          <w:sz w:val="18"/>
          <w:szCs w:val="18"/>
        </w:rPr>
        <w:t xml:space="preserve">, patch </w:t>
      </w:r>
      <w:proofErr w:type="spellStart"/>
      <w:r w:rsidRPr="00D46D07">
        <w:rPr>
          <w:sz w:val="18"/>
          <w:szCs w:val="18"/>
        </w:rPr>
        <w:t>cords</w:t>
      </w:r>
      <w:proofErr w:type="spellEnd"/>
      <w:r w:rsidRPr="00D46D07">
        <w:rPr>
          <w:sz w:val="18"/>
          <w:szCs w:val="18"/>
        </w:rPr>
        <w:t>;</w:t>
      </w:r>
    </w:p>
    <w:p w14:paraId="04C6416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Instalar e organizar Racks padrão 19”;</w:t>
      </w:r>
    </w:p>
    <w:p w14:paraId="44C8A83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 xml:space="preserve">Instalar e </w:t>
      </w:r>
      <w:proofErr w:type="spellStart"/>
      <w:r w:rsidRPr="00D46D07">
        <w:rPr>
          <w:sz w:val="18"/>
          <w:szCs w:val="18"/>
        </w:rPr>
        <w:t>conectorizar</w:t>
      </w:r>
      <w:proofErr w:type="spellEnd"/>
      <w:r w:rsidRPr="00D46D07">
        <w:rPr>
          <w:sz w:val="18"/>
          <w:szCs w:val="18"/>
        </w:rPr>
        <w:t xml:space="preserve"> cabeamento na tomada RJ45;</w:t>
      </w:r>
    </w:p>
    <w:p w14:paraId="60EB54D2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 xml:space="preserve">Instalar e </w:t>
      </w:r>
      <w:proofErr w:type="spellStart"/>
      <w:r w:rsidRPr="00D46D07">
        <w:rPr>
          <w:sz w:val="18"/>
          <w:szCs w:val="18"/>
        </w:rPr>
        <w:t>conectorizar</w:t>
      </w:r>
      <w:proofErr w:type="spellEnd"/>
      <w:r w:rsidRPr="00D46D07">
        <w:rPr>
          <w:sz w:val="18"/>
          <w:szCs w:val="18"/>
        </w:rPr>
        <w:t xml:space="preserve"> cabeamento no Patch </w:t>
      </w:r>
      <w:proofErr w:type="spellStart"/>
      <w:r w:rsidRPr="00D46D07">
        <w:rPr>
          <w:sz w:val="18"/>
          <w:szCs w:val="18"/>
        </w:rPr>
        <w:t>Panel</w:t>
      </w:r>
      <w:proofErr w:type="spellEnd"/>
      <w:r w:rsidRPr="00D46D07">
        <w:rPr>
          <w:sz w:val="18"/>
          <w:szCs w:val="18"/>
        </w:rPr>
        <w:t>;</w:t>
      </w:r>
    </w:p>
    <w:p w14:paraId="3F21F79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h.</w:t>
      </w:r>
      <w:r w:rsidRPr="00D46D07">
        <w:rPr>
          <w:sz w:val="18"/>
          <w:szCs w:val="18"/>
        </w:rPr>
        <w:tab/>
        <w:t>Identificar cabeamento lógico, pontos de rede e encaminhamentos;</w:t>
      </w:r>
    </w:p>
    <w:p w14:paraId="152567D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i.</w:t>
      </w:r>
      <w:r w:rsidRPr="00D46D07">
        <w:rPr>
          <w:sz w:val="18"/>
          <w:szCs w:val="18"/>
        </w:rPr>
        <w:tab/>
        <w:t>Instalar organizadores de cabeamento;</w:t>
      </w:r>
    </w:p>
    <w:p w14:paraId="570DEEE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j.</w:t>
      </w:r>
      <w:r w:rsidRPr="00D46D07">
        <w:rPr>
          <w:sz w:val="18"/>
          <w:szCs w:val="18"/>
        </w:rPr>
        <w:tab/>
        <w:t>Instalar bandejas padrão 19”;</w:t>
      </w:r>
    </w:p>
    <w:p w14:paraId="4C933CE1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k.</w:t>
      </w:r>
      <w:r w:rsidRPr="00D46D07">
        <w:rPr>
          <w:sz w:val="18"/>
          <w:szCs w:val="18"/>
        </w:rPr>
        <w:tab/>
        <w:t>Lançar cabos óticos;</w:t>
      </w:r>
    </w:p>
    <w:p w14:paraId="4793749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l.</w:t>
      </w:r>
      <w:r w:rsidRPr="00D46D07">
        <w:rPr>
          <w:sz w:val="18"/>
          <w:szCs w:val="18"/>
        </w:rPr>
        <w:tab/>
        <w:t>Instalar Distribuidores Óticos no Rack;</w:t>
      </w:r>
    </w:p>
    <w:p w14:paraId="7EEC40B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m.</w:t>
      </w:r>
      <w:r w:rsidRPr="00D46D07">
        <w:rPr>
          <w:sz w:val="18"/>
          <w:szCs w:val="18"/>
        </w:rPr>
        <w:tab/>
        <w:t>Instalar conversores de mídia;</w:t>
      </w:r>
    </w:p>
    <w:p w14:paraId="487C468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n.</w:t>
      </w:r>
      <w:r w:rsidRPr="00D46D07">
        <w:rPr>
          <w:sz w:val="18"/>
          <w:szCs w:val="18"/>
        </w:rPr>
        <w:tab/>
        <w:t>Realizar cabeamento de Telefonia e identificação de pontos;</w:t>
      </w:r>
    </w:p>
    <w:p w14:paraId="62A9DDBD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o.</w:t>
      </w:r>
      <w:r w:rsidRPr="00D46D07">
        <w:rPr>
          <w:sz w:val="18"/>
          <w:szCs w:val="18"/>
        </w:rPr>
        <w:tab/>
        <w:t>Retirar, conferir, contabilizar, organizar e disponibilizar o material para realização dos serviços.</w:t>
      </w:r>
    </w:p>
    <w:p w14:paraId="29AC86C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p.</w:t>
      </w:r>
      <w:r w:rsidRPr="00D46D07">
        <w:rPr>
          <w:sz w:val="18"/>
          <w:szCs w:val="18"/>
        </w:rPr>
        <w:tab/>
        <w:t>Outros serviços inerentes a atividade desempenhada.</w:t>
      </w:r>
    </w:p>
    <w:p w14:paraId="5ABC834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0D05DB1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3.2</w:t>
      </w:r>
      <w:r w:rsidRPr="00D46D07">
        <w:rPr>
          <w:sz w:val="18"/>
          <w:szCs w:val="18"/>
        </w:rPr>
        <w:tab/>
        <w:t>Requisitos para a função</w:t>
      </w:r>
    </w:p>
    <w:p w14:paraId="34B3E5F1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Demonstrar criatividade para resolver problemas;</w:t>
      </w:r>
    </w:p>
    <w:p w14:paraId="7489126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Demonstrar habilidade manual;</w:t>
      </w:r>
    </w:p>
    <w:p w14:paraId="49951BE4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Demonstrar iniciativa;</w:t>
      </w:r>
    </w:p>
    <w:p w14:paraId="785BE57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Trabalhar bem em equipe;</w:t>
      </w:r>
    </w:p>
    <w:p w14:paraId="78803A0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Possuir conhecimentos básicos de informática;</w:t>
      </w:r>
    </w:p>
    <w:p w14:paraId="6A3E6F1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>Dominar terminologia técnica em outros idiomas;</w:t>
      </w:r>
    </w:p>
    <w:p w14:paraId="78398645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>Interagir satisfatoriamente com os clientes;</w:t>
      </w:r>
    </w:p>
    <w:p w14:paraId="51E103F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h.</w:t>
      </w:r>
      <w:r w:rsidRPr="00D46D07">
        <w:rPr>
          <w:sz w:val="18"/>
          <w:szCs w:val="18"/>
        </w:rPr>
        <w:tab/>
        <w:t>Possuir ensino médio completo;</w:t>
      </w:r>
    </w:p>
    <w:p w14:paraId="40631C1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i.</w:t>
      </w:r>
      <w:r w:rsidRPr="00D46D07">
        <w:rPr>
          <w:sz w:val="18"/>
          <w:szCs w:val="18"/>
        </w:rPr>
        <w:tab/>
        <w:t>Possuir curso de cabeamento estruturado FCP Professional (Furukawa);</w:t>
      </w:r>
    </w:p>
    <w:p w14:paraId="353958A7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j.</w:t>
      </w:r>
      <w:r w:rsidRPr="00D46D07">
        <w:rPr>
          <w:sz w:val="18"/>
          <w:szCs w:val="18"/>
        </w:rPr>
        <w:tab/>
        <w:t>Possuir curso de NR-10 (Segurança em Instalações e Serviços com Eletricidade);</w:t>
      </w:r>
    </w:p>
    <w:p w14:paraId="740ABE47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k.</w:t>
      </w:r>
      <w:r w:rsidRPr="00D46D07">
        <w:rPr>
          <w:sz w:val="18"/>
          <w:szCs w:val="18"/>
        </w:rPr>
        <w:tab/>
        <w:t>Possuir curso de NR-35 (Trabalho em Altura);</w:t>
      </w:r>
    </w:p>
    <w:p w14:paraId="5B32B22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p.</w:t>
      </w:r>
      <w:r w:rsidRPr="00D46D07">
        <w:rPr>
          <w:sz w:val="18"/>
          <w:szCs w:val="18"/>
        </w:rPr>
        <w:tab/>
        <w:t xml:space="preserve">Possuir experiência mínima de 06 (seis) meses no exercício das atividades da função; </w:t>
      </w:r>
    </w:p>
    <w:p w14:paraId="42E9BF3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q.</w:t>
      </w:r>
      <w:r w:rsidRPr="00D46D07">
        <w:rPr>
          <w:sz w:val="18"/>
          <w:szCs w:val="18"/>
        </w:rPr>
        <w:tab/>
        <w:t>Os requisitos deverão ser comprovados (em até 30 dias do início da prestação dos serviços) por meio de certificados, currículos, registros em carteira de trabalho ou contratos de trabalho assinados.</w:t>
      </w:r>
    </w:p>
    <w:p w14:paraId="1C595F2C" w14:textId="77777777" w:rsid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2BA4EBAF" w14:textId="77777777" w:rsid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70F2641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1DF716E2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4</w:t>
      </w:r>
      <w:r w:rsidRPr="00D46D07">
        <w:rPr>
          <w:sz w:val="18"/>
          <w:szCs w:val="18"/>
        </w:rPr>
        <w:tab/>
        <w:t xml:space="preserve">ASSISTENTE DE RECEBIMENTO E EXPEDIÇÃO DE EQUIPAMENTOS </w:t>
      </w:r>
    </w:p>
    <w:p w14:paraId="2B35A30F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4.1</w:t>
      </w:r>
      <w:r w:rsidRPr="00D46D07">
        <w:rPr>
          <w:sz w:val="18"/>
          <w:szCs w:val="18"/>
        </w:rPr>
        <w:tab/>
        <w:t>Atividades</w:t>
      </w:r>
    </w:p>
    <w:p w14:paraId="43BD50D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Executar atividades de remoção, recadastramento, distribuição, armazenamento, tombamento e conferência de equipamentos de microinformática e comunicação de dados;</w:t>
      </w:r>
    </w:p>
    <w:p w14:paraId="50D217A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Realizar abertura e acompanhamento de chamados externos junto à assistência técnica;</w:t>
      </w:r>
    </w:p>
    <w:p w14:paraId="26E21E3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Executar atividades de remoção e distribuição de equipamentos de microinformática;</w:t>
      </w:r>
    </w:p>
    <w:p w14:paraId="4BADCE77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Realizar inventário de equipamento nas comarcas pertencentes ao Poder Judiciário;</w:t>
      </w:r>
    </w:p>
    <w:p w14:paraId="65D684B1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Manter atualizado o cadastro dos equipamentos de microinformática e softwares adquiridos pelo Poder Judiciário (controle de entrada e saída);</w:t>
      </w:r>
    </w:p>
    <w:p w14:paraId="71AD75D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f.</w:t>
      </w:r>
      <w:r w:rsidRPr="00D46D07">
        <w:rPr>
          <w:sz w:val="18"/>
          <w:szCs w:val="18"/>
        </w:rPr>
        <w:tab/>
        <w:t>Realizar procedimentos de arrumação e limpeza dos equipamentos de microinformática;</w:t>
      </w:r>
    </w:p>
    <w:p w14:paraId="268F408E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g.</w:t>
      </w:r>
      <w:r w:rsidRPr="00D46D07">
        <w:rPr>
          <w:sz w:val="18"/>
          <w:szCs w:val="18"/>
        </w:rPr>
        <w:tab/>
        <w:t>Outros serviços inerentes a atividade desempenhada.</w:t>
      </w:r>
    </w:p>
    <w:p w14:paraId="60AC53F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4E1CFB8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4.2</w:t>
      </w:r>
      <w:r w:rsidRPr="00D46D07">
        <w:rPr>
          <w:sz w:val="18"/>
          <w:szCs w:val="18"/>
        </w:rPr>
        <w:tab/>
        <w:t>Requisitos para a função</w:t>
      </w:r>
    </w:p>
    <w:p w14:paraId="48EB102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Possuir ensino médio completo;</w:t>
      </w:r>
    </w:p>
    <w:p w14:paraId="7CD6E63A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Possuir capacidade de iniciativa, interesse e organização;</w:t>
      </w:r>
    </w:p>
    <w:p w14:paraId="5B4B4544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 xml:space="preserve">Possuir conhecimentos básicos de informática; </w:t>
      </w:r>
    </w:p>
    <w:p w14:paraId="71AD27D4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Os requisitos deverão ser comprovados (em até 30 dias do início da prestação dos serviços) por meio de certificados, currículos, registros em carteira de trabalho ou contratos de trabalho assinados.</w:t>
      </w:r>
    </w:p>
    <w:p w14:paraId="1ADDDFF6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4CE5A23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5</w:t>
      </w:r>
      <w:r w:rsidRPr="00D46D07">
        <w:rPr>
          <w:sz w:val="18"/>
          <w:szCs w:val="18"/>
        </w:rPr>
        <w:tab/>
        <w:t>ALMOXARIFE</w:t>
      </w:r>
    </w:p>
    <w:p w14:paraId="208D7E5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4.5.1</w:t>
      </w:r>
      <w:r w:rsidRPr="00D46D07">
        <w:rPr>
          <w:sz w:val="18"/>
          <w:szCs w:val="18"/>
        </w:rPr>
        <w:tab/>
        <w:t>Atividades</w:t>
      </w:r>
    </w:p>
    <w:p w14:paraId="6F338479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Recepcionar, conferir e armazenar produtos e materiais;</w:t>
      </w:r>
    </w:p>
    <w:p w14:paraId="266E05C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 xml:space="preserve">Preparar cargas e descargas de mercadorias; </w:t>
      </w:r>
    </w:p>
    <w:p w14:paraId="65DF70E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Entregar, coletar e movimentar mercadorias;</w:t>
      </w:r>
    </w:p>
    <w:p w14:paraId="47FAA20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>Organizar o almoxarifado;</w:t>
      </w:r>
    </w:p>
    <w:p w14:paraId="752615FE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Outros serviços inerentes a atividade desempenhada.</w:t>
      </w:r>
    </w:p>
    <w:p w14:paraId="5126A75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</w:p>
    <w:p w14:paraId="52EF5873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5.2</w:t>
      </w:r>
      <w:r w:rsidRPr="00D46D07">
        <w:rPr>
          <w:sz w:val="18"/>
          <w:szCs w:val="18"/>
        </w:rPr>
        <w:tab/>
        <w:t>Requisitos para a função</w:t>
      </w:r>
    </w:p>
    <w:p w14:paraId="4321206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a.</w:t>
      </w:r>
      <w:r w:rsidRPr="00D46D07">
        <w:rPr>
          <w:sz w:val="18"/>
          <w:szCs w:val="18"/>
        </w:rPr>
        <w:tab/>
        <w:t>Possuir ensino médio completo;</w:t>
      </w:r>
    </w:p>
    <w:p w14:paraId="68E5B79B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b.</w:t>
      </w:r>
      <w:r w:rsidRPr="00D46D07">
        <w:rPr>
          <w:sz w:val="18"/>
          <w:szCs w:val="18"/>
        </w:rPr>
        <w:tab/>
        <w:t>Apresentar características de dinamismo, agilidade e organização;</w:t>
      </w:r>
    </w:p>
    <w:p w14:paraId="4FC1B67C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c.</w:t>
      </w:r>
      <w:r w:rsidRPr="00D46D07">
        <w:rPr>
          <w:sz w:val="18"/>
          <w:szCs w:val="18"/>
        </w:rPr>
        <w:tab/>
        <w:t>Demonstrar resistência física;</w:t>
      </w:r>
    </w:p>
    <w:p w14:paraId="55829294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d.</w:t>
      </w:r>
      <w:r w:rsidRPr="00D46D07">
        <w:rPr>
          <w:sz w:val="18"/>
          <w:szCs w:val="18"/>
        </w:rPr>
        <w:tab/>
        <w:t xml:space="preserve">Possuir conhecimentos básicos de informática; </w:t>
      </w:r>
    </w:p>
    <w:p w14:paraId="0D3E2850" w14:textId="77777777" w:rsidR="00D46D07" w:rsidRPr="00D46D07" w:rsidRDefault="00D46D07" w:rsidP="00D46D07">
      <w:pPr>
        <w:pStyle w:val="PargrafodaLista"/>
        <w:spacing w:line="240" w:lineRule="auto"/>
        <w:ind w:left="426"/>
        <w:rPr>
          <w:sz w:val="18"/>
          <w:szCs w:val="18"/>
        </w:rPr>
      </w:pPr>
      <w:r w:rsidRPr="00D46D07">
        <w:rPr>
          <w:sz w:val="18"/>
          <w:szCs w:val="18"/>
        </w:rPr>
        <w:t>e.</w:t>
      </w:r>
      <w:r w:rsidRPr="00D46D07">
        <w:rPr>
          <w:sz w:val="18"/>
          <w:szCs w:val="18"/>
        </w:rPr>
        <w:tab/>
        <w:t>Os requisitos deverão ser comprovados (em até 30 dias do início da prestação dos serviços) por meio de certificados, currículos, registros em carteira de trabalho ou contratos de trabalho assinados.</w:t>
      </w:r>
    </w:p>
    <w:p w14:paraId="249D31CC" w14:textId="77777777" w:rsidR="00F93408" w:rsidRPr="000D2A25" w:rsidRDefault="00F93408" w:rsidP="00F93408">
      <w:pPr>
        <w:pStyle w:val="PargrafodaLista"/>
        <w:spacing w:line="240" w:lineRule="auto"/>
        <w:ind w:left="1224"/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0D2A25" w:rsidRPr="009E56C9" w14:paraId="44389911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D8C2372" w14:textId="77777777" w:rsidR="0030707B" w:rsidRPr="005D2CB5" w:rsidRDefault="0030707B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14:paraId="4A54F40C" w14:textId="77777777" w:rsidR="000D2A25" w:rsidRPr="000D2A25" w:rsidRDefault="000D2A25" w:rsidP="000D2A25">
      <w:pPr>
        <w:spacing w:line="240" w:lineRule="auto"/>
        <w:rPr>
          <w:b/>
        </w:rPr>
      </w:pPr>
    </w:p>
    <w:p w14:paraId="38234627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0F841FD3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C471F2F" w14:textId="77777777" w:rsidR="00EB1924" w:rsidRPr="00BB123E" w:rsidRDefault="00D46D07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5AC59BA5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69F0F968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0DAD2EE4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C9CFD45" w14:textId="77777777" w:rsidR="00EB1924" w:rsidRPr="00BB123E" w:rsidRDefault="00D46D07" w:rsidP="002D1E3C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</w:t>
            </w:r>
            <w:r w:rsidR="000A1B28">
              <w:rPr>
                <w:sz w:val="18"/>
                <w:szCs w:val="18"/>
              </w:rPr>
              <w:t>.</w:t>
            </w:r>
          </w:p>
        </w:tc>
      </w:tr>
    </w:tbl>
    <w:p w14:paraId="47EC86BE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57F9FD6A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0FE5C6D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C7BB5E8" w14:textId="77777777" w:rsidR="00EB1924" w:rsidRPr="00BB123E" w:rsidRDefault="00D46D07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há necessidade de adequação.</w:t>
            </w:r>
          </w:p>
        </w:tc>
      </w:tr>
    </w:tbl>
    <w:p w14:paraId="592C7E97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1B013B27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60"/>
        <w:gridCol w:w="6367"/>
      </w:tblGrid>
      <w:tr w:rsidR="004319EC" w:rsidRPr="009E56C9" w14:paraId="0E656013" w14:textId="77777777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194707E9" w14:textId="77777777"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14:paraId="550726B9" w14:textId="77777777"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14:paraId="1C796DB3" w14:textId="77777777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2237CB6" w14:textId="77777777"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43AB9" w14:textId="77777777"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D6E33" w14:textId="77777777"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14:paraId="7A234199" w14:textId="77777777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9723754" w14:textId="77777777"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18069" w14:textId="77777777"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80F63" w14:textId="77777777"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4319EC" w:rsidRPr="009E56C9" w14:paraId="23DD69D5" w14:textId="77777777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5987581" w14:textId="77777777"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0B77F" w14:textId="77777777"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C509D" w14:textId="77777777"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14:paraId="1D788F42" w14:textId="77777777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031DF35" w14:textId="77777777"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CAB08" w14:textId="77777777"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FCEA" w14:textId="77777777"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351C9265" w14:textId="77777777" w:rsidR="00303C13" w:rsidRPr="00303C13" w:rsidRDefault="00303C13" w:rsidP="00303C13">
      <w:pPr>
        <w:spacing w:line="240" w:lineRule="auto"/>
        <w:rPr>
          <w:b/>
        </w:rPr>
      </w:pPr>
    </w:p>
    <w:p w14:paraId="2429081B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14:paraId="5528BE5C" w14:textId="77777777"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14:paraId="171BC55D" w14:textId="77777777" w:rsidR="00303C13" w:rsidRDefault="00D46D07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Local da prestação dos serviços</w:t>
      </w:r>
      <w:r w:rsidR="00903032">
        <w:rPr>
          <w:sz w:val="20"/>
          <w:szCs w:val="20"/>
        </w:rPr>
        <w:t>:</w:t>
      </w:r>
    </w:p>
    <w:p w14:paraId="1F6F3084" w14:textId="77777777"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14:paraId="0D3948AC" w14:textId="77777777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7A5067B" w14:textId="77777777"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F65DF2" w14:textId="22B27465" w:rsidR="001056A8" w:rsidRDefault="00D46D07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Nas dependências do TJPE</w:t>
            </w:r>
            <w:r w:rsidR="0084513A">
              <w:rPr>
                <w:sz w:val="18"/>
                <w:szCs w:val="16"/>
              </w:rPr>
              <w:t xml:space="preserve"> em todo estado de Pernambuco</w:t>
            </w:r>
            <w:r>
              <w:rPr>
                <w:sz w:val="18"/>
                <w:szCs w:val="16"/>
              </w:rPr>
              <w:t>.</w:t>
            </w:r>
          </w:p>
          <w:p w14:paraId="667EEEC5" w14:textId="77777777" w:rsidR="000A1B28" w:rsidRDefault="000A1B28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  <w:p w14:paraId="2E9ADDF3" w14:textId="77777777" w:rsidR="000A1B28" w:rsidRDefault="000A1B28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  <w:p w14:paraId="064179B7" w14:textId="77777777" w:rsidR="000A1B28" w:rsidRDefault="000A1B28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  <w:p w14:paraId="18E70B12" w14:textId="77777777" w:rsidR="000A1B28" w:rsidRDefault="000A1B28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  <w:p w14:paraId="72A05DBE" w14:textId="77777777" w:rsidR="000A1B28" w:rsidRPr="00BB4DDD" w:rsidRDefault="000A1B28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</w:tc>
      </w:tr>
    </w:tbl>
    <w:p w14:paraId="69A5B1B1" w14:textId="77777777" w:rsidR="001056A8" w:rsidRPr="001056A8" w:rsidRDefault="001056A8" w:rsidP="001056A8">
      <w:pPr>
        <w:spacing w:line="240" w:lineRule="auto"/>
        <w:rPr>
          <w:sz w:val="20"/>
          <w:szCs w:val="20"/>
        </w:rPr>
      </w:pPr>
    </w:p>
    <w:p w14:paraId="149ED0E2" w14:textId="77777777"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14:paraId="3DBA701A" w14:textId="77777777" w:rsidTr="000C5554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2BC03210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74D5FFD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3E682E06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14:paraId="167E3E07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46B59B5" w14:textId="77777777"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55D3A71" w14:textId="77777777"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7B1AE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8835A1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1B28" w:rsidRPr="009E56C9" w14:paraId="2A5FD39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41E5289" w14:textId="144FAE5F" w:rsidR="000A1B28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5554">
              <w:rPr>
                <w:sz w:val="16"/>
                <w:szCs w:val="16"/>
              </w:rPr>
              <w:t xml:space="preserve">Pedro Lages </w:t>
            </w:r>
            <w:r>
              <w:rPr>
                <w:sz w:val="16"/>
                <w:szCs w:val="16"/>
              </w:rPr>
              <w:t>d</w:t>
            </w:r>
            <w:r w:rsidRPr="000C5554">
              <w:rPr>
                <w:sz w:val="16"/>
                <w:szCs w:val="16"/>
              </w:rPr>
              <w:t>e Menezes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109E5" w14:textId="77777777" w:rsidR="000A1B28" w:rsidRPr="009E56C9" w:rsidRDefault="000A1B28" w:rsidP="000A1B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F54B8B" w14:textId="7CBAFF0E" w:rsidR="000A1B28" w:rsidRPr="009E56C9" w:rsidRDefault="000C5554" w:rsidP="000A1B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0A1B28" w:rsidRPr="009E56C9" w14:paraId="4EC144F9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43FA67" w14:textId="634046DD" w:rsidR="000A1B28" w:rsidRPr="009E56C9" w:rsidRDefault="000A1B28" w:rsidP="000A1B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0C5554" w:rsidRPr="000C5554">
              <w:rPr>
                <w:sz w:val="16"/>
                <w:szCs w:val="16"/>
              </w:rPr>
              <w:t>181</w:t>
            </w:r>
            <w:r w:rsidR="000C5554">
              <w:rPr>
                <w:sz w:val="16"/>
                <w:szCs w:val="16"/>
              </w:rPr>
              <w:t>.</w:t>
            </w:r>
            <w:r w:rsidR="000C5554" w:rsidRPr="000C5554">
              <w:rPr>
                <w:sz w:val="16"/>
                <w:szCs w:val="16"/>
              </w:rPr>
              <w:t>988</w:t>
            </w:r>
            <w:r w:rsidR="000C5554">
              <w:rPr>
                <w:sz w:val="16"/>
                <w:szCs w:val="16"/>
              </w:rPr>
              <w:t>-</w:t>
            </w:r>
            <w:r w:rsidR="000C5554" w:rsidRPr="000C5554">
              <w:rPr>
                <w:sz w:val="16"/>
                <w:szCs w:val="16"/>
              </w:rPr>
              <w:t>7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A1901" w14:textId="77777777" w:rsidR="000A1B28" w:rsidRPr="009E56C9" w:rsidRDefault="000A1B28" w:rsidP="000A1B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CE4887" w14:textId="2CD7BCE4" w:rsidR="000A1B28" w:rsidRPr="009E56C9" w:rsidRDefault="000A1B28" w:rsidP="000A1B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0C5554">
              <w:rPr>
                <w:sz w:val="16"/>
                <w:szCs w:val="16"/>
              </w:rPr>
              <w:t>182.393-0</w:t>
            </w:r>
          </w:p>
        </w:tc>
      </w:tr>
      <w:tr w:rsidR="00BF78A1" w:rsidRPr="009E56C9" w14:paraId="34B0CD0F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FEDCE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2E083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BD1EB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14:paraId="0454C201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78420" w14:textId="667237F7" w:rsidR="00BF78A1" w:rsidRPr="005E194D" w:rsidRDefault="00CA2B0A" w:rsidP="003D35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3D359C">
              <w:rPr>
                <w:b/>
                <w:sz w:val="16"/>
                <w:szCs w:val="16"/>
              </w:rPr>
              <w:t>17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D359C">
              <w:rPr>
                <w:b/>
                <w:sz w:val="16"/>
                <w:szCs w:val="16"/>
              </w:rPr>
              <w:t>agosto</w:t>
            </w:r>
            <w:r>
              <w:rPr>
                <w:b/>
                <w:sz w:val="16"/>
                <w:szCs w:val="16"/>
              </w:rPr>
              <w:t xml:space="preserve"> de 2018</w:t>
            </w:r>
          </w:p>
        </w:tc>
      </w:tr>
    </w:tbl>
    <w:p w14:paraId="42A355F0" w14:textId="77777777" w:rsidR="00DA3817" w:rsidRDefault="00DA3817" w:rsidP="003D0B5A">
      <w:pPr>
        <w:rPr>
          <w:sz w:val="20"/>
        </w:rPr>
        <w:sectPr w:rsidR="00DA3817" w:rsidSect="001E6114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F24AD29" w14:textId="017237B2" w:rsidR="001056A8" w:rsidRPr="009E56C9" w:rsidRDefault="006E2E07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Contração de Serviços de Cabeamento, Apoio Administrativo e Almoxarifado para a SETIC</w:t>
          </w:r>
        </w:p>
      </w:sdtContent>
    </w:sdt>
    <w:p w14:paraId="0D13B0A0" w14:textId="77777777" w:rsidR="00DA3817" w:rsidRDefault="00DA3817" w:rsidP="003D0B5A">
      <w:pPr>
        <w:rPr>
          <w:sz w:val="20"/>
        </w:rPr>
      </w:pPr>
    </w:p>
    <w:p w14:paraId="476B9C7A" w14:textId="77777777"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14:paraId="065ED090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14:paraId="486C50F7" w14:textId="77777777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E73C86D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ADCEC91" w14:textId="63712F1C" w:rsidR="0090648C" w:rsidRPr="0090648C" w:rsidRDefault="0090648C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Prolon</w:t>
            </w:r>
            <w:r w:rsidR="00A21676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gamento do processo licitatório</w:t>
            </w:r>
          </w:p>
        </w:tc>
      </w:tr>
      <w:tr w:rsidR="004D6CCB" w14:paraId="39290D8A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E6AE8D8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673B3DB" w14:textId="77777777"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7FC7CF77" w14:textId="77777777"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2F6F128D" w14:textId="50172CFE" w:rsidR="00F02DFA" w:rsidRPr="0090648C" w:rsidRDefault="006E2E07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Alto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3276AB0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A34B60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3373CEC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0B7B468E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6F93EDF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52EDE5C0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0B93D098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B60287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18BCE6F" w14:textId="3B7D27E4" w:rsidR="004D6CCB" w:rsidRPr="0090648C" w:rsidRDefault="00A21676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contratação do serviço em tempo hábil, interrompendo o serviço de natureza contínua impactando atividades do TJPE.</w:t>
            </w:r>
          </w:p>
        </w:tc>
      </w:tr>
      <w:tr w:rsidR="004D6CCB" w14:paraId="1FE1D669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34E5AFA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004F4CC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93016FF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4EEE2CA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B7F5B64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6F747B0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5EB2DC5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1A47BE2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D57957F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40EF81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D51353F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4781F04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2A02D14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5EE565F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37448E4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F1D0627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13249C8F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EEB4255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25CAAB9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80E27A4" w14:textId="1EA2624C" w:rsidR="0090648C" w:rsidRPr="0090648C" w:rsidRDefault="00A21676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Marcar o TR como “URGENTE!” para tenha prioridade nas áreas administrativas onde tramitar.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2138D68" w14:textId="2FCA8205" w:rsidR="0090648C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90648C" w14:paraId="74E5A022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E96E240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D72BC50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AF4E10" w14:textId="22046BA5" w:rsidR="0090648C" w:rsidRPr="0090648C" w:rsidRDefault="00A21676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Entrar em contato com as áreas que tramitam o processo explicando que existe uma data limite e solicitando prioridade.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1527F2D" w14:textId="6732A79F" w:rsidR="0090648C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DIAT</w:t>
            </w:r>
          </w:p>
        </w:tc>
      </w:tr>
      <w:tr w:rsidR="0090648C" w14:paraId="2139777F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83D40CC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0EBA31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DD2A35" w14:textId="760C88E2" w:rsidR="0090648C" w:rsidRPr="0090648C" w:rsidRDefault="00A21676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Acompanhar o andamento do processo e dar qualquer apoio possível e necessário às áreas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1A92692" w14:textId="000C807D" w:rsidR="0090648C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DIAT / ADTIC</w:t>
            </w:r>
          </w:p>
        </w:tc>
      </w:tr>
      <w:tr w:rsidR="0090648C" w14:paraId="6D664702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4AA0F6A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B1E2BE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F8700F4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93C67C9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3385A8E7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7BF1263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83120C7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FC350B4" w14:textId="623EA328" w:rsidR="0090648C" w:rsidRPr="0090648C" w:rsidRDefault="00A21676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Contratação emergencial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2FBDE23" w14:textId="1806215B" w:rsidR="0090648C" w:rsidRPr="0090648C" w:rsidRDefault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DIAT / ADTIC</w:t>
            </w:r>
          </w:p>
        </w:tc>
      </w:tr>
      <w:tr w:rsidR="0090648C" w14:paraId="1F32FE6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9AD64A2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BFA75F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8C59C6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D5CE10F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6380A97E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2558185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5567A39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19BAB50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C07D4EF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59F335D1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14:paraId="40266906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C2B300C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FDF2F4C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ou fracassada</w:t>
            </w:r>
          </w:p>
        </w:tc>
      </w:tr>
      <w:tr w:rsidR="004D6CCB" w14:paraId="27988C88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C97F308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C534A4F" w14:textId="77777777"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7256685A" w14:textId="77777777"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77EE329D" w14:textId="77777777" w:rsidR="0039350C" w:rsidRPr="0090648C" w:rsidRDefault="0039350C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08189CDC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3466616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EC71C61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A21676" w14:paraId="6A9BBBF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2540856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CD0974C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39490019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958F7B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4AE37B4" w14:textId="448E877A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contratação do serviço em tempo hábil, interrompendo o serviço de natureza contínua impactando atividades do TJPE.</w:t>
            </w:r>
          </w:p>
        </w:tc>
      </w:tr>
      <w:tr w:rsidR="00A21676" w14:paraId="770CB069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3861EA8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B531ADF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3E3AE95A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51703C6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EF8BA38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A21676" w14:paraId="0488058D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CD8A395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5E085349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006FEE4A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154D65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9470499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A21676" w14:paraId="6FDD3209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149ACE4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27A8949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1F18313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93E234E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21676" w14:paraId="01F3A39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3D58725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1AE644C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4A6086" w14:textId="09B0AEEF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Fazer contato com empresas interessadas após a publicação do edital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265AEE7" w14:textId="5A33AD90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A21676" w14:paraId="4387BAC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AD6CEBC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C5F312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0AABD1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A6E4633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A21676" w14:paraId="0139CBF8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914B96F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B1AB50F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AA0E335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9392B2A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A21676" w14:paraId="5F051B59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152972D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87E6805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46988E2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FB5081C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21676" w14:paraId="0EE545A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F704DD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C8282D3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5E1D21D" w14:textId="3B249D7F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Contratação emergencial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34666DF" w14:textId="4CFD5D2C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DIAT / ADTIC</w:t>
            </w:r>
          </w:p>
        </w:tc>
      </w:tr>
      <w:tr w:rsidR="00A21676" w14:paraId="745FC14A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CAE5DA2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4ABF49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699062D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78E97BB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A21676" w14:paraId="3DC6535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887245A" w14:textId="77777777" w:rsidR="00A21676" w:rsidRPr="0090648C" w:rsidRDefault="00A21676" w:rsidP="00A2167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38A5CE7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E1AB2FB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1510F57" w14:textId="77777777" w:rsidR="00A21676" w:rsidRPr="0090648C" w:rsidRDefault="00A21676" w:rsidP="00A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7C794A63" w14:textId="77777777" w:rsidR="0090648C" w:rsidRDefault="0090648C" w:rsidP="003D0B5A">
      <w:pPr>
        <w:rPr>
          <w:sz w:val="20"/>
        </w:rPr>
      </w:pPr>
    </w:p>
    <w:p w14:paraId="5427A0DD" w14:textId="77777777" w:rsidR="004D6CCB" w:rsidRDefault="004D6CCB" w:rsidP="003D0B5A">
      <w:pPr>
        <w:rPr>
          <w:sz w:val="20"/>
        </w:rPr>
      </w:pPr>
    </w:p>
    <w:p w14:paraId="0F532384" w14:textId="77777777" w:rsidR="004D6CCB" w:rsidRDefault="004D6CCB" w:rsidP="003D0B5A">
      <w:pPr>
        <w:rPr>
          <w:sz w:val="20"/>
        </w:rPr>
      </w:pPr>
    </w:p>
    <w:p w14:paraId="038641A5" w14:textId="77777777" w:rsidR="004D6CCB" w:rsidRDefault="004D6CCB" w:rsidP="003D0B5A">
      <w:pPr>
        <w:rPr>
          <w:sz w:val="20"/>
        </w:rPr>
      </w:pPr>
    </w:p>
    <w:p w14:paraId="5090FD61" w14:textId="77777777" w:rsidR="004D6CCB" w:rsidRDefault="004D6CCB" w:rsidP="004D6CCB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 xml:space="preserve">Riscos da Solução de </w:t>
      </w:r>
      <w:r w:rsidR="00521037">
        <w:rPr>
          <w:b/>
        </w:rPr>
        <w:t>Tecnologia da Informação</w:t>
      </w:r>
    </w:p>
    <w:p w14:paraId="6555530B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521037" w14:paraId="4B7C7AD9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55FC0EA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5788469" w14:textId="3B18CABC" w:rsidR="00521037" w:rsidRPr="0090648C" w:rsidRDefault="00521037" w:rsidP="002D1E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A87ECA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</w:t>
            </w:r>
            <w:r w:rsidR="006E2E0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>Acesso indevido à rede de dados do TJPE</w:t>
            </w:r>
            <w:r w:rsidR="008102D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por parte do funcionário da empresa</w:t>
            </w:r>
          </w:p>
        </w:tc>
      </w:tr>
      <w:tr w:rsidR="00521037" w14:paraId="237FFA19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181B459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7F061D1" w14:textId="77777777" w:rsidR="00521037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0BE58491" w14:textId="77777777" w:rsidR="00A87ECA" w:rsidRDefault="00A87ECA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7F1B745B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B4BC46A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4BAEC01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1FC9F82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A87ECA" w14:paraId="7698446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FAA4993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2D58AF5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540AAE7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E927D9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7AA980F" w14:textId="6B5FECE5" w:rsidR="00A87ECA" w:rsidRDefault="006E2E07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Acesso à informações restritas por parte dos funcionários da empresa</w:t>
            </w:r>
          </w:p>
        </w:tc>
      </w:tr>
      <w:tr w:rsidR="00A87ECA" w14:paraId="1181ACA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84EBCC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856DCEE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7667EE9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21F926D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0413B02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48B2E5E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6C90597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58E84EEA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32857C6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BC2EEF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7613ECB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14:paraId="329132E8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229FDC6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FF95344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AFC5CB3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E7D28C0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87ECA" w14:paraId="3AC3F6AC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75AAA01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3892EC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69482A" w14:textId="733CD994" w:rsidR="00A87ECA" w:rsidRDefault="006E2E07" w:rsidP="00642D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A rede de dados do TJPE é </w:t>
            </w:r>
            <w:r w:rsidR="00A1259E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segmentada em</w:t>
            </w: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 rede interna</w:t>
            </w:r>
            <w:r w:rsidR="00A1259E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, rede de datacenter</w:t>
            </w: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 e DMZ. </w:t>
            </w:r>
            <w:r w:rsidR="00A1259E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A rede de interna e de datacenter </w:t>
            </w: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t</w:t>
            </w:r>
            <w:r w:rsidR="00A1259E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ê</w:t>
            </w: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m acesso restrito </w:t>
            </w:r>
            <w:r w:rsidR="00642D9A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(</w:t>
            </w: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login e senha</w:t>
            </w:r>
            <w:r w:rsidR="00642D9A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) e controle de privilégios de acordo com o perfil do usuário.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F026AB2" w14:textId="5D61D4A8" w:rsidR="00A87ECA" w:rsidRDefault="006E2E07" w:rsidP="0005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DIOP</w:t>
            </w:r>
          </w:p>
        </w:tc>
      </w:tr>
      <w:tr w:rsidR="00A87ECA" w14:paraId="74B25CB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ADAED51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CF052F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0069DDD" w14:textId="731A8878" w:rsidR="00A87ECA" w:rsidRDefault="006E2E07" w:rsidP="006E2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 empresa, no ato da assinatura do contrato, deve entregar Termo de Confidencialidade assinado, que responsabiliza empresa criminal e civilmente por danos causados ao TJPE.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8E2ED32" w14:textId="06D65D25" w:rsidR="00A87ECA" w:rsidRDefault="006E2E07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ADTIC / Consultoria Jurídica</w:t>
            </w:r>
          </w:p>
        </w:tc>
      </w:tr>
      <w:tr w:rsidR="00521037" w14:paraId="4E8B3561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99B0814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B91EB5D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7FF319E" w14:textId="180529EA" w:rsidR="00521037" w:rsidRPr="0090648C" w:rsidRDefault="00642D9A" w:rsidP="0011678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O TJPE utiliza mecanismos preventivos de acesso indevido aos </w:t>
            </w:r>
            <w:r w:rsidR="00116789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seus 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sistemas </w:t>
            </w:r>
            <w:r w:rsidR="00116789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informatizados.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41F4447" w14:textId="550B445C" w:rsidR="00521037" w:rsidRPr="0090648C" w:rsidRDefault="008A38F8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</w:t>
            </w:r>
          </w:p>
        </w:tc>
      </w:tr>
      <w:tr w:rsidR="00521037" w14:paraId="4EC0FFB0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D8B9F0E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061CD9B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3196DE7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19A1268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87ECA" w14:paraId="6EC0FC9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D1DEFF5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8B6EDB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28B421" w14:textId="0C88AA65" w:rsidR="00A87ECA" w:rsidRDefault="006E2E07" w:rsidP="002D1E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Aplicações de sanções administrativas, cíveis ou criminais cabíveis.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4933766" w14:textId="6236098D" w:rsidR="00A87ECA" w:rsidRDefault="00642D9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ADTIC / Consultoria Jurídica</w:t>
            </w:r>
          </w:p>
        </w:tc>
      </w:tr>
      <w:tr w:rsidR="00A87ECA" w14:paraId="1241CDD9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CA86548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3426F5E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6B75EDD" w14:textId="187B68BD" w:rsidR="00A87ECA" w:rsidRDefault="008A38F8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Recuperação de arquivos excluidos indevidamente através do processo de bakcup.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3BF0579" w14:textId="516DC871" w:rsidR="00A87ECA" w:rsidRDefault="008A38F8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DIOP</w:t>
            </w:r>
          </w:p>
        </w:tc>
      </w:tr>
      <w:tr w:rsidR="00521037" w14:paraId="0CA542B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182BDFA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BEBF85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3C5FE6D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DBE67E9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3AFCC896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8102D3" w14:paraId="419AE6E6" w14:textId="77777777" w:rsidTr="0084513A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167F1B9" w14:textId="4A99DD54" w:rsidR="008102D3" w:rsidRPr="0090648C" w:rsidRDefault="003051ED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BB1085F" w14:textId="2D50F552" w:rsidR="008102D3" w:rsidRPr="0090648C" w:rsidRDefault="008102D3" w:rsidP="00810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Indisponibilidade da rede causada por funcionário da empresa</w:t>
            </w:r>
          </w:p>
        </w:tc>
      </w:tr>
      <w:tr w:rsidR="008102D3" w14:paraId="07768BAE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E98DCD8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95D3BC2" w14:textId="77777777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08CA73E5" w14:textId="77777777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59CCD9C1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2CA987B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1487894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446B40F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8102D3" w14:paraId="0B338222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9D938B9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D61F8FB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299A4FA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5AE4F6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90E788E" w14:textId="760C317C" w:rsidR="008102D3" w:rsidRDefault="005B6F0D" w:rsidP="00C03E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Parada das atividades </w:t>
            </w:r>
            <w:r w:rsidR="00C03E04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em</w:t>
            </w: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 setores administrativos e judiciais causados pela</w:t>
            </w:r>
            <w:r w:rsidR="00C03E04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 xml:space="preserve"> ausência de acesso à rede de dados.</w:t>
            </w:r>
          </w:p>
        </w:tc>
      </w:tr>
      <w:tr w:rsidR="008102D3" w14:paraId="2A57C1E7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213FBB6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3AC5925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5E4CD16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59CAD5F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6B3C9F6" w14:textId="77777777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8102D3" w14:paraId="25018529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3B6851A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C1CE32E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B44200C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8E3904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E2DFAF6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8102D3" w14:paraId="31FECA20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65E4EE9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B061265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2FC66B0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7FC380B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8102D3" w14:paraId="15251A3F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69CF615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E994FE9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9B4DAC" w14:textId="47933407" w:rsidR="008102D3" w:rsidRPr="00143468" w:rsidRDefault="00A269BE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highlight w:val="yellow"/>
                <w:lang w:val="pt-PT" w:eastAsia="pt-BR"/>
              </w:rPr>
            </w:pPr>
            <w:r w:rsidRPr="00A269BE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 empresa, no ato da assinatura do contrato, deve entregar Termo de Confidencialidade assinado, que responsabiliza empresa criminal e civilmente por danos causados ao TJPE.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2FFA9E2" w14:textId="321AC5C6" w:rsidR="008102D3" w:rsidRDefault="00A269BE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ADTIC / Consultoria Jurídica</w:t>
            </w:r>
          </w:p>
        </w:tc>
      </w:tr>
      <w:tr w:rsidR="008102D3" w14:paraId="6065538F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B6C9FE1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3E4F09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6ACD01" w14:textId="5B833B42" w:rsidR="008102D3" w:rsidRPr="00143468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highlight w:val="yellow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2479D2C" w14:textId="548542B2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8102D3" w14:paraId="7E9AAB5E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A438618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B7C04D5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FD24F78" w14:textId="482200BD" w:rsidR="008102D3" w:rsidRPr="00143468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highlight w:val="yellow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23FA49C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8102D3" w14:paraId="4253155D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EAD25EB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3946A16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FB68CEF" w14:textId="77777777" w:rsidR="008102D3" w:rsidRPr="00143468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highlight w:val="yellow"/>
                <w:lang w:val="pt" w:eastAsia="pt-BR"/>
              </w:rPr>
            </w:pPr>
            <w:r w:rsidRPr="00A269BE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949767A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8102D3" w14:paraId="463B2D7C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86771F9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8C0120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D13EDC9" w14:textId="77777777" w:rsidR="008102D3" w:rsidRPr="00143468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highlight w:val="yellow"/>
                <w:lang w:val="pt-PT" w:eastAsia="pt-BR"/>
              </w:rPr>
            </w:pPr>
            <w:r w:rsidRPr="00A269BE"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Aplicações de sanções administrativas, cíveis ou criminais cabíveis.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0960498" w14:textId="77777777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  <w:t>ADTIC / Consultoria Jurídica</w:t>
            </w:r>
          </w:p>
        </w:tc>
      </w:tr>
      <w:tr w:rsidR="008102D3" w14:paraId="1D9182C3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74CC809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A2E0E2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99E8E4" w14:textId="77777777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1881B71" w14:textId="77777777" w:rsidR="008102D3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8102D3" w14:paraId="7749B95B" w14:textId="77777777" w:rsidTr="0084513A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2523BF8" w14:textId="77777777" w:rsidR="008102D3" w:rsidRPr="0090648C" w:rsidRDefault="008102D3" w:rsidP="0084513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D37DB9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78AF9F2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9A3ADA7" w14:textId="77777777" w:rsidR="008102D3" w:rsidRPr="0090648C" w:rsidRDefault="008102D3" w:rsidP="00845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0EA7EA21" w14:textId="77777777" w:rsidR="00521037" w:rsidRDefault="00521037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C5554" w:rsidRPr="005E194D" w14:paraId="75E92F5D" w14:textId="77777777" w:rsidTr="000C5554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324F9A27" w14:textId="77777777" w:rsidR="000C5554" w:rsidRPr="005E194D" w:rsidRDefault="000C5554" w:rsidP="000C5554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32D9A0A3" w14:textId="77777777" w:rsidR="000C5554" w:rsidRPr="005E194D" w:rsidRDefault="000C5554" w:rsidP="000C5554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61F45837" w14:textId="77777777" w:rsidR="000C5554" w:rsidRPr="005E194D" w:rsidRDefault="000C5554" w:rsidP="000C5554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C5554" w:rsidRPr="009E56C9" w14:paraId="53F22A3B" w14:textId="77777777" w:rsidTr="000C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CAE685" w14:textId="77777777" w:rsidR="000C5554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BFA26CD" w14:textId="77777777" w:rsidR="000C5554" w:rsidRPr="0076768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F5FF1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004F62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5554" w:rsidRPr="009E56C9" w14:paraId="335CAF49" w14:textId="77777777" w:rsidTr="000C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C4B0C27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5554">
              <w:rPr>
                <w:sz w:val="16"/>
                <w:szCs w:val="16"/>
              </w:rPr>
              <w:t xml:space="preserve">Pedro Lages </w:t>
            </w:r>
            <w:r>
              <w:rPr>
                <w:sz w:val="16"/>
                <w:szCs w:val="16"/>
              </w:rPr>
              <w:t>d</w:t>
            </w:r>
            <w:r w:rsidRPr="000C5554">
              <w:rPr>
                <w:sz w:val="16"/>
                <w:szCs w:val="16"/>
              </w:rPr>
              <w:t>e Menezes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DEB2B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D39089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0C5554" w:rsidRPr="009E56C9" w14:paraId="2E7CFE9F" w14:textId="77777777" w:rsidTr="000C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5BD635B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0C5554">
              <w:rPr>
                <w:sz w:val="16"/>
                <w:szCs w:val="16"/>
              </w:rPr>
              <w:t>181</w:t>
            </w:r>
            <w:r>
              <w:rPr>
                <w:sz w:val="16"/>
                <w:szCs w:val="16"/>
              </w:rPr>
              <w:t>.</w:t>
            </w:r>
            <w:r w:rsidRPr="000C5554">
              <w:rPr>
                <w:sz w:val="16"/>
                <w:szCs w:val="16"/>
              </w:rPr>
              <w:t>988</w:t>
            </w:r>
            <w:r>
              <w:rPr>
                <w:sz w:val="16"/>
                <w:szCs w:val="16"/>
              </w:rPr>
              <w:t>-</w:t>
            </w:r>
            <w:r w:rsidRPr="000C5554">
              <w:rPr>
                <w:sz w:val="16"/>
                <w:szCs w:val="16"/>
              </w:rPr>
              <w:t>7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959BF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14DD5D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0C5554" w:rsidRPr="009E56C9" w14:paraId="212E43CE" w14:textId="77777777" w:rsidTr="000C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40D855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7DBB1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3F296" w14:textId="77777777" w:rsidR="000C5554" w:rsidRPr="009E56C9" w:rsidRDefault="000C5554" w:rsidP="000C5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C5554" w:rsidRPr="005E194D" w14:paraId="23A770A2" w14:textId="77777777" w:rsidTr="000C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BEB1D" w14:textId="77777777" w:rsidR="000C5554" w:rsidRPr="005E194D" w:rsidRDefault="000C5554" w:rsidP="000C55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17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agosto de 2018</w:t>
            </w:r>
          </w:p>
        </w:tc>
      </w:tr>
    </w:tbl>
    <w:p w14:paraId="7C7C23EB" w14:textId="77777777" w:rsidR="004D6CCB" w:rsidRDefault="004D6CCB" w:rsidP="003D0B5A">
      <w:pPr>
        <w:rPr>
          <w:sz w:val="20"/>
        </w:rPr>
      </w:pPr>
    </w:p>
    <w:p w14:paraId="417ADA58" w14:textId="77777777" w:rsidR="004D6CCB" w:rsidRDefault="004D6CCB" w:rsidP="003D0B5A">
      <w:pPr>
        <w:rPr>
          <w:sz w:val="20"/>
        </w:rPr>
        <w:sectPr w:rsidR="004D6CCB" w:rsidSect="001E6114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21173212" w14:textId="3623BBBC" w:rsidR="00EE2393" w:rsidRPr="009E56C9" w:rsidRDefault="006E2E07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Contração de Serviços de Cabeamento, Apoio Administrativo e Almoxarifado para a SETIC</w:t>
          </w:r>
        </w:p>
      </w:sdtContent>
    </w:sdt>
    <w:p w14:paraId="11E896B0" w14:textId="77777777" w:rsidR="004D6CCB" w:rsidRDefault="004D6CCB" w:rsidP="003D0B5A">
      <w:pPr>
        <w:rPr>
          <w:sz w:val="20"/>
        </w:rPr>
      </w:pPr>
    </w:p>
    <w:p w14:paraId="22E98F9E" w14:textId="77777777"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14:paraId="75376448" w14:textId="77777777"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14:paraId="690F0DB9" w14:textId="77777777"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14:paraId="4DB45B40" w14:textId="77777777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18E5DE2" w14:textId="77777777" w:rsidR="00EE2393" w:rsidRPr="00BB123E" w:rsidRDefault="00EE2393" w:rsidP="002D1E3C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B1D9047" w14:textId="5375ED37" w:rsidR="00EE2393" w:rsidRDefault="0084513A" w:rsidP="003D0B5A">
      <w:pPr>
        <w:rPr>
          <w:sz w:val="20"/>
        </w:rPr>
      </w:pPr>
      <w:r>
        <w:rPr>
          <w:sz w:val="20"/>
        </w:rPr>
        <w:t>Facilidade de gestão contratual, não havendo diminuição da competitividade por se tratar de planilha aberta.</w:t>
      </w: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14:paraId="504FD784" w14:textId="77777777" w:rsidTr="008A2ACF">
        <w:trPr>
          <w:trHeight w:hRule="exact" w:val="606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834B38E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8D93E87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140A91E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8A4C946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4CA796B" w14:textId="77777777"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6A0C26E" w14:textId="77777777"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8A2ACF" w:rsidRPr="00C954E1" w14:paraId="5CF7E315" w14:textId="77777777" w:rsidTr="006648A4">
        <w:trPr>
          <w:trHeight w:hRule="exact" w:val="255"/>
        </w:trPr>
        <w:tc>
          <w:tcPr>
            <w:tcW w:w="705" w:type="dxa"/>
            <w:vMerge w:val="restart"/>
          </w:tcPr>
          <w:p w14:paraId="220BCFD3" w14:textId="00B34583" w:rsidR="008A2ACF" w:rsidRPr="00C954E1" w:rsidRDefault="008A2ACF" w:rsidP="008A2A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Único</w:t>
            </w:r>
          </w:p>
        </w:tc>
        <w:tc>
          <w:tcPr>
            <w:tcW w:w="707" w:type="dxa"/>
          </w:tcPr>
          <w:p w14:paraId="3A30A892" w14:textId="53950CB6" w:rsidR="008A2ACF" w:rsidRPr="00C954E1" w:rsidRDefault="008A2ACF" w:rsidP="008A2A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526" w:type="dxa"/>
          </w:tcPr>
          <w:p w14:paraId="77BFB77C" w14:textId="17953E08" w:rsidR="008A2ACF" w:rsidRPr="00C954E1" w:rsidRDefault="008A2ACF" w:rsidP="008A2ACF">
            <w:pPr>
              <w:rPr>
                <w:sz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supervisor técnico.</w:t>
            </w:r>
          </w:p>
        </w:tc>
        <w:tc>
          <w:tcPr>
            <w:tcW w:w="709" w:type="dxa"/>
          </w:tcPr>
          <w:p w14:paraId="10EF1712" w14:textId="4986398F" w:rsidR="008A2ACF" w:rsidRPr="00C954E1" w:rsidRDefault="008A2ACF" w:rsidP="008A2ACF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43" w:type="dxa"/>
          </w:tcPr>
          <w:p w14:paraId="3F54CD4E" w14:textId="23F628E9" w:rsidR="008A2ACF" w:rsidRPr="00C954E1" w:rsidRDefault="008A2ACF" w:rsidP="008A2ACF">
            <w:pPr>
              <w:jc w:val="center"/>
              <w:rPr>
                <w:sz w:val="18"/>
              </w:rPr>
            </w:pPr>
            <w:r w:rsidRPr="00D46D07">
              <w:rPr>
                <w:sz w:val="18"/>
                <w:szCs w:val="18"/>
              </w:rPr>
              <w:t>01</w:t>
            </w:r>
          </w:p>
        </w:tc>
        <w:tc>
          <w:tcPr>
            <w:tcW w:w="4961" w:type="dxa"/>
            <w:vMerge w:val="restart"/>
          </w:tcPr>
          <w:p w14:paraId="3354F2EB" w14:textId="47A3B4AC" w:rsidR="008A2ACF" w:rsidRPr="00C954E1" w:rsidRDefault="008A2ACF" w:rsidP="00A30F62">
            <w:pPr>
              <w:rPr>
                <w:sz w:val="18"/>
              </w:rPr>
            </w:pPr>
            <w:r>
              <w:rPr>
                <w:sz w:val="18"/>
              </w:rPr>
              <w:t>Trata-se da substituição de um contrato de serviço que não será renovado por opção da CONTR</w:t>
            </w:r>
            <w:r w:rsidR="00A30F62">
              <w:rPr>
                <w:sz w:val="18"/>
              </w:rPr>
              <w:t>ATADA.</w:t>
            </w:r>
            <w:r>
              <w:rPr>
                <w:sz w:val="18"/>
              </w:rPr>
              <w:t xml:space="preserve"> </w:t>
            </w:r>
            <w:r w:rsidR="00A30F62">
              <w:rPr>
                <w:sz w:val="18"/>
              </w:rPr>
              <w:t>Por esta razão a quantidade total de serviço é a mesma do contrato anterior, pois uma redução acarretará em prejuízo às atividades que já estão sendo desempenhadas nas unidades da SETIC.</w:t>
            </w:r>
          </w:p>
        </w:tc>
      </w:tr>
      <w:tr w:rsidR="008A2ACF" w:rsidRPr="00C954E1" w14:paraId="5815F1AC" w14:textId="77777777" w:rsidTr="006648A4">
        <w:trPr>
          <w:trHeight w:hRule="exact" w:val="255"/>
        </w:trPr>
        <w:tc>
          <w:tcPr>
            <w:tcW w:w="705" w:type="dxa"/>
            <w:vMerge/>
          </w:tcPr>
          <w:p w14:paraId="2CCF81EF" w14:textId="77777777" w:rsidR="008A2ACF" w:rsidRPr="00C954E1" w:rsidRDefault="008A2ACF" w:rsidP="008A2ACF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2FB8777B" w14:textId="18158B8B" w:rsidR="008A2ACF" w:rsidRPr="00C954E1" w:rsidRDefault="008A2ACF" w:rsidP="008A2A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6526" w:type="dxa"/>
          </w:tcPr>
          <w:p w14:paraId="52CC725D" w14:textId="53796A95" w:rsidR="008A2ACF" w:rsidRPr="00C954E1" w:rsidRDefault="008A2ACF" w:rsidP="008A2ACF">
            <w:pPr>
              <w:rPr>
                <w:sz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cabeamento estruturado (técnico em telecomunicações Nível 2).</w:t>
            </w:r>
          </w:p>
        </w:tc>
        <w:tc>
          <w:tcPr>
            <w:tcW w:w="709" w:type="dxa"/>
          </w:tcPr>
          <w:p w14:paraId="084C3AF9" w14:textId="471666B8" w:rsidR="008A2ACF" w:rsidRPr="00C954E1" w:rsidRDefault="008A2ACF" w:rsidP="008A2ACF">
            <w:pPr>
              <w:jc w:val="center"/>
              <w:rPr>
                <w:sz w:val="18"/>
              </w:rPr>
            </w:pPr>
            <w:proofErr w:type="spellStart"/>
            <w:r w:rsidRPr="00E0086B">
              <w:rPr>
                <w:sz w:val="18"/>
              </w:rPr>
              <w:t>Und</w:t>
            </w:r>
            <w:proofErr w:type="spellEnd"/>
            <w:r w:rsidRPr="00E0086B">
              <w:rPr>
                <w:sz w:val="18"/>
              </w:rPr>
              <w:t>.</w:t>
            </w:r>
          </w:p>
        </w:tc>
        <w:tc>
          <w:tcPr>
            <w:tcW w:w="1843" w:type="dxa"/>
          </w:tcPr>
          <w:p w14:paraId="6F7F061F" w14:textId="358C4930" w:rsidR="008A2ACF" w:rsidRPr="00C954E1" w:rsidRDefault="008A2ACF" w:rsidP="008A2ACF">
            <w:pPr>
              <w:jc w:val="center"/>
              <w:rPr>
                <w:sz w:val="18"/>
              </w:rPr>
            </w:pPr>
            <w:r w:rsidRPr="00D46D07">
              <w:rPr>
                <w:sz w:val="18"/>
                <w:szCs w:val="18"/>
              </w:rPr>
              <w:t>01</w:t>
            </w:r>
          </w:p>
        </w:tc>
        <w:tc>
          <w:tcPr>
            <w:tcW w:w="4961" w:type="dxa"/>
            <w:vMerge/>
          </w:tcPr>
          <w:p w14:paraId="771ABEC8" w14:textId="77777777" w:rsidR="008A2ACF" w:rsidRPr="00C954E1" w:rsidRDefault="008A2ACF" w:rsidP="008A2ACF">
            <w:pPr>
              <w:rPr>
                <w:sz w:val="18"/>
              </w:rPr>
            </w:pPr>
          </w:p>
        </w:tc>
      </w:tr>
      <w:tr w:rsidR="008A2ACF" w:rsidRPr="00C954E1" w14:paraId="67B1D724" w14:textId="77777777" w:rsidTr="006648A4">
        <w:trPr>
          <w:trHeight w:hRule="exact" w:val="255"/>
        </w:trPr>
        <w:tc>
          <w:tcPr>
            <w:tcW w:w="705" w:type="dxa"/>
            <w:vMerge/>
          </w:tcPr>
          <w:p w14:paraId="5CE5266E" w14:textId="77777777" w:rsidR="008A2ACF" w:rsidRPr="00C954E1" w:rsidRDefault="008A2ACF" w:rsidP="008A2ACF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5E0026B8" w14:textId="0D971CC8" w:rsidR="008A2ACF" w:rsidRPr="00C954E1" w:rsidRDefault="008A2ACF" w:rsidP="008A2A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526" w:type="dxa"/>
          </w:tcPr>
          <w:p w14:paraId="46DA5C1A" w14:textId="73FAC060" w:rsidR="008A2ACF" w:rsidRPr="00C954E1" w:rsidRDefault="008A2ACF" w:rsidP="008A2ACF">
            <w:pPr>
              <w:rPr>
                <w:sz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cabeamento estruturado (técnico em telecomunicações Nível 1).</w:t>
            </w:r>
          </w:p>
        </w:tc>
        <w:tc>
          <w:tcPr>
            <w:tcW w:w="709" w:type="dxa"/>
          </w:tcPr>
          <w:p w14:paraId="420C2391" w14:textId="416F7F7A" w:rsidR="008A2ACF" w:rsidRPr="00C954E1" w:rsidRDefault="008A2ACF" w:rsidP="008A2ACF">
            <w:pPr>
              <w:jc w:val="center"/>
              <w:rPr>
                <w:sz w:val="18"/>
              </w:rPr>
            </w:pPr>
            <w:proofErr w:type="spellStart"/>
            <w:r w:rsidRPr="00E0086B">
              <w:rPr>
                <w:sz w:val="18"/>
              </w:rPr>
              <w:t>Und</w:t>
            </w:r>
            <w:proofErr w:type="spellEnd"/>
            <w:r w:rsidRPr="00E0086B">
              <w:rPr>
                <w:sz w:val="18"/>
              </w:rPr>
              <w:t>.</w:t>
            </w:r>
          </w:p>
        </w:tc>
        <w:tc>
          <w:tcPr>
            <w:tcW w:w="1843" w:type="dxa"/>
          </w:tcPr>
          <w:p w14:paraId="66BD4E83" w14:textId="61E08868" w:rsidR="008A2ACF" w:rsidRPr="00C954E1" w:rsidRDefault="008A2ACF" w:rsidP="008A2ACF">
            <w:pPr>
              <w:jc w:val="center"/>
              <w:rPr>
                <w:sz w:val="18"/>
              </w:rPr>
            </w:pPr>
            <w:r w:rsidRPr="00D46D07">
              <w:rPr>
                <w:sz w:val="18"/>
                <w:szCs w:val="18"/>
              </w:rPr>
              <w:t>10</w:t>
            </w:r>
          </w:p>
        </w:tc>
        <w:tc>
          <w:tcPr>
            <w:tcW w:w="4961" w:type="dxa"/>
            <w:vMerge/>
          </w:tcPr>
          <w:p w14:paraId="0779D375" w14:textId="77777777" w:rsidR="008A2ACF" w:rsidRPr="00C954E1" w:rsidRDefault="008A2ACF" w:rsidP="008A2ACF">
            <w:pPr>
              <w:rPr>
                <w:sz w:val="18"/>
              </w:rPr>
            </w:pPr>
          </w:p>
        </w:tc>
      </w:tr>
      <w:tr w:rsidR="008A2ACF" w:rsidRPr="00C954E1" w14:paraId="1D668726" w14:textId="77777777" w:rsidTr="006648A4">
        <w:trPr>
          <w:trHeight w:hRule="exact" w:val="255"/>
        </w:trPr>
        <w:tc>
          <w:tcPr>
            <w:tcW w:w="705" w:type="dxa"/>
            <w:vMerge/>
          </w:tcPr>
          <w:p w14:paraId="2C975D4A" w14:textId="77777777" w:rsidR="008A2ACF" w:rsidRPr="00C954E1" w:rsidRDefault="008A2ACF" w:rsidP="008A2ACF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45E2B839" w14:textId="7937CA7E" w:rsidR="008A2ACF" w:rsidRPr="00C954E1" w:rsidRDefault="008A2ACF" w:rsidP="008A2A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6526" w:type="dxa"/>
          </w:tcPr>
          <w:p w14:paraId="25C24278" w14:textId="75B31271" w:rsidR="008A2ACF" w:rsidRPr="00C954E1" w:rsidRDefault="008A2ACF" w:rsidP="008A2ACF">
            <w:pPr>
              <w:rPr>
                <w:sz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assistente de recebimento e expedição de equipamentos.</w:t>
            </w:r>
          </w:p>
        </w:tc>
        <w:tc>
          <w:tcPr>
            <w:tcW w:w="709" w:type="dxa"/>
          </w:tcPr>
          <w:p w14:paraId="287CAE51" w14:textId="6D7A54F7" w:rsidR="008A2ACF" w:rsidRPr="00C954E1" w:rsidRDefault="008A2ACF" w:rsidP="008A2ACF">
            <w:pPr>
              <w:jc w:val="center"/>
              <w:rPr>
                <w:sz w:val="18"/>
              </w:rPr>
            </w:pPr>
            <w:proofErr w:type="spellStart"/>
            <w:r w:rsidRPr="00E0086B">
              <w:rPr>
                <w:sz w:val="18"/>
              </w:rPr>
              <w:t>Und</w:t>
            </w:r>
            <w:proofErr w:type="spellEnd"/>
            <w:r w:rsidRPr="00E0086B">
              <w:rPr>
                <w:sz w:val="18"/>
              </w:rPr>
              <w:t>.</w:t>
            </w:r>
          </w:p>
        </w:tc>
        <w:tc>
          <w:tcPr>
            <w:tcW w:w="1843" w:type="dxa"/>
          </w:tcPr>
          <w:p w14:paraId="52382028" w14:textId="7DDDF30A" w:rsidR="008A2ACF" w:rsidRPr="00C954E1" w:rsidRDefault="008A2ACF" w:rsidP="008A2ACF">
            <w:pPr>
              <w:jc w:val="center"/>
              <w:rPr>
                <w:sz w:val="18"/>
              </w:rPr>
            </w:pPr>
            <w:r w:rsidRPr="00D46D07">
              <w:rPr>
                <w:sz w:val="18"/>
                <w:szCs w:val="18"/>
              </w:rPr>
              <w:t>07</w:t>
            </w:r>
          </w:p>
        </w:tc>
        <w:tc>
          <w:tcPr>
            <w:tcW w:w="4961" w:type="dxa"/>
            <w:vMerge/>
          </w:tcPr>
          <w:p w14:paraId="4E368A5A" w14:textId="77777777" w:rsidR="008A2ACF" w:rsidRPr="00C954E1" w:rsidRDefault="008A2ACF" w:rsidP="008A2ACF">
            <w:pPr>
              <w:rPr>
                <w:sz w:val="18"/>
              </w:rPr>
            </w:pPr>
          </w:p>
        </w:tc>
      </w:tr>
      <w:tr w:rsidR="008A2ACF" w:rsidRPr="00C954E1" w14:paraId="4819F1D4" w14:textId="77777777" w:rsidTr="006648A4">
        <w:trPr>
          <w:trHeight w:hRule="exact" w:val="255"/>
        </w:trPr>
        <w:tc>
          <w:tcPr>
            <w:tcW w:w="705" w:type="dxa"/>
            <w:vMerge/>
          </w:tcPr>
          <w:p w14:paraId="015B783A" w14:textId="77777777" w:rsidR="008A2ACF" w:rsidRPr="00C954E1" w:rsidRDefault="008A2ACF" w:rsidP="008A2ACF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2D1FFE1F" w14:textId="6C60398F" w:rsidR="008A2ACF" w:rsidRPr="00C954E1" w:rsidRDefault="008A2ACF" w:rsidP="008A2A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526" w:type="dxa"/>
          </w:tcPr>
          <w:p w14:paraId="3F64B5D1" w14:textId="71D764B8" w:rsidR="008A2ACF" w:rsidRPr="00C954E1" w:rsidRDefault="008A2ACF" w:rsidP="008A2ACF">
            <w:pPr>
              <w:rPr>
                <w:sz w:val="18"/>
              </w:rPr>
            </w:pPr>
            <w:r w:rsidRPr="00D46D07">
              <w:rPr>
                <w:sz w:val="18"/>
                <w:szCs w:val="18"/>
              </w:rPr>
              <w:t>Prestação de serviços de forma contínua de almoxarife.</w:t>
            </w:r>
          </w:p>
        </w:tc>
        <w:tc>
          <w:tcPr>
            <w:tcW w:w="709" w:type="dxa"/>
          </w:tcPr>
          <w:p w14:paraId="159FEE01" w14:textId="091A8C48" w:rsidR="008A2ACF" w:rsidRPr="00C954E1" w:rsidRDefault="008A2ACF" w:rsidP="008A2ACF">
            <w:pPr>
              <w:jc w:val="center"/>
              <w:rPr>
                <w:sz w:val="18"/>
              </w:rPr>
            </w:pPr>
            <w:proofErr w:type="spellStart"/>
            <w:r w:rsidRPr="00E0086B">
              <w:rPr>
                <w:sz w:val="18"/>
              </w:rPr>
              <w:t>Und</w:t>
            </w:r>
            <w:proofErr w:type="spellEnd"/>
            <w:r w:rsidRPr="00E0086B">
              <w:rPr>
                <w:sz w:val="18"/>
              </w:rPr>
              <w:t>.</w:t>
            </w:r>
          </w:p>
        </w:tc>
        <w:tc>
          <w:tcPr>
            <w:tcW w:w="1843" w:type="dxa"/>
          </w:tcPr>
          <w:p w14:paraId="337A5AB4" w14:textId="46C1D11A" w:rsidR="008A2ACF" w:rsidRPr="00C954E1" w:rsidRDefault="008A2ACF" w:rsidP="008A2ACF">
            <w:pPr>
              <w:jc w:val="center"/>
              <w:rPr>
                <w:sz w:val="18"/>
              </w:rPr>
            </w:pPr>
            <w:r w:rsidRPr="00D46D07"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vMerge/>
          </w:tcPr>
          <w:p w14:paraId="77F68A06" w14:textId="77777777" w:rsidR="008A2ACF" w:rsidRPr="00C954E1" w:rsidRDefault="008A2ACF" w:rsidP="008A2ACF">
            <w:pPr>
              <w:rPr>
                <w:sz w:val="18"/>
              </w:rPr>
            </w:pPr>
          </w:p>
        </w:tc>
      </w:tr>
    </w:tbl>
    <w:p w14:paraId="573B75F7" w14:textId="77777777" w:rsidR="00EE2393" w:rsidRDefault="00EE2393" w:rsidP="003D0B5A">
      <w:pPr>
        <w:rPr>
          <w:sz w:val="20"/>
        </w:rPr>
      </w:pPr>
    </w:p>
    <w:p w14:paraId="1F297A25" w14:textId="77777777" w:rsidR="006648A4" w:rsidRDefault="006648A4" w:rsidP="003D0B5A">
      <w:pPr>
        <w:rPr>
          <w:sz w:val="20"/>
        </w:rPr>
        <w:sectPr w:rsidR="006648A4" w:rsidSect="001E6114">
          <w:headerReference w:type="default" r:id="rId12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14:paraId="153FA91F" w14:textId="77777777"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Modelo de Prestação do Objeto</w:t>
      </w:r>
    </w:p>
    <w:p w14:paraId="4647CF45" w14:textId="77777777"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14:paraId="089CD9B0" w14:textId="77777777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BE76F12" w14:textId="77777777" w:rsidR="001112D0" w:rsidRDefault="001112D0" w:rsidP="003D0B5A">
            <w:pPr>
              <w:rPr>
                <w:sz w:val="20"/>
              </w:rPr>
            </w:pPr>
          </w:p>
        </w:tc>
      </w:tr>
      <w:tr w:rsidR="001112D0" w14:paraId="3B621D58" w14:textId="77777777" w:rsidTr="001112D0">
        <w:trPr>
          <w:trHeight w:val="255"/>
        </w:trPr>
        <w:tc>
          <w:tcPr>
            <w:tcW w:w="10752" w:type="dxa"/>
          </w:tcPr>
          <w:p w14:paraId="0457E7BE" w14:textId="0C256602" w:rsidR="001112D0" w:rsidRDefault="0084513A" w:rsidP="002D1E3C">
            <w:pPr>
              <w:rPr>
                <w:sz w:val="20"/>
              </w:rPr>
            </w:pPr>
            <w:r w:rsidRPr="00E0330F">
              <w:rPr>
                <w:sz w:val="20"/>
              </w:rPr>
              <w:t>A CONTRATADA ira alocar os postos de trabalho no TJPE conforme especificado no Termo de Referência.</w:t>
            </w:r>
          </w:p>
        </w:tc>
      </w:tr>
    </w:tbl>
    <w:p w14:paraId="3E0C9116" w14:textId="77777777" w:rsidR="00C954E1" w:rsidRDefault="00C954E1" w:rsidP="003D0B5A">
      <w:pPr>
        <w:rPr>
          <w:sz w:val="20"/>
        </w:rPr>
      </w:pPr>
    </w:p>
    <w:p w14:paraId="0326C3D9" w14:textId="77777777"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14:paraId="013420EC" w14:textId="77777777"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14:paraId="52D78A89" w14:textId="77777777" w:rsidTr="00D031B7">
        <w:trPr>
          <w:trHeight w:val="255"/>
        </w:trPr>
        <w:tc>
          <w:tcPr>
            <w:tcW w:w="3580" w:type="dxa"/>
          </w:tcPr>
          <w:p w14:paraId="47DF9CFB" w14:textId="77777777"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14:paraId="68963034" w14:textId="77777777" w:rsidR="00B716A1" w:rsidRDefault="00B716A1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5644" w:type="dxa"/>
          </w:tcPr>
          <w:p w14:paraId="64C41E9E" w14:textId="77777777" w:rsidR="00B716A1" w:rsidRDefault="00B716A1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 contrato é de 12 meses, podendo ser renovado de acordo com o disposto no Art. 57 da lei de licitações nº 8.666/93.</w:t>
            </w:r>
          </w:p>
        </w:tc>
      </w:tr>
    </w:tbl>
    <w:p w14:paraId="31EA7C44" w14:textId="77777777"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14:paraId="13AB12E6" w14:textId="77777777" w:rsidTr="00996A21">
        <w:trPr>
          <w:trHeight w:val="255"/>
        </w:trPr>
        <w:tc>
          <w:tcPr>
            <w:tcW w:w="3580" w:type="dxa"/>
          </w:tcPr>
          <w:p w14:paraId="0BAE1605" w14:textId="77777777"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14:paraId="308F8513" w14:textId="77777777" w:rsidR="00D031B7" w:rsidRDefault="00D031B7" w:rsidP="0007713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14:paraId="0CF0F9C8" w14:textId="69EEECC5" w:rsidR="00D031B7" w:rsidRDefault="00A1259E" w:rsidP="00A1259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 ausência do serviço causa prejuízo imediato para instituição, pois afeta diretamente as atividades das unidades administrativas e judicias.</w:t>
            </w:r>
          </w:p>
        </w:tc>
      </w:tr>
    </w:tbl>
    <w:p w14:paraId="2500BF99" w14:textId="77777777" w:rsidR="00C954E1" w:rsidRDefault="00C954E1" w:rsidP="003D0B5A">
      <w:pPr>
        <w:rPr>
          <w:sz w:val="20"/>
        </w:rPr>
      </w:pPr>
    </w:p>
    <w:p w14:paraId="28C31358" w14:textId="77777777" w:rsidR="00D031B7" w:rsidRPr="00E0330F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 w:rsidRPr="00E0330F">
        <w:rPr>
          <w:b/>
        </w:rPr>
        <w:t>Critérios de Aceitação</w:t>
      </w:r>
    </w:p>
    <w:p w14:paraId="5EC9EABD" w14:textId="77777777"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3434"/>
        <w:gridCol w:w="2598"/>
        <w:gridCol w:w="2598"/>
      </w:tblGrid>
      <w:tr w:rsidR="001E6114" w:rsidRPr="001E6114" w14:paraId="2AD2FAD5" w14:textId="77777777" w:rsidTr="001E6114">
        <w:trPr>
          <w:trHeight w:val="254"/>
        </w:trPr>
        <w:tc>
          <w:tcPr>
            <w:tcW w:w="1762" w:type="dxa"/>
            <w:shd w:val="clear" w:color="auto" w:fill="BFBFBF" w:themeFill="background1" w:themeFillShade="BF"/>
          </w:tcPr>
          <w:p w14:paraId="7ABA0D20" w14:textId="761CBAA6" w:rsidR="001E6114" w:rsidRPr="001E6114" w:rsidRDefault="001E6114" w:rsidP="001E6114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 w:rsidRPr="001E6114">
              <w:rPr>
                <w:sz w:val="20"/>
                <w:szCs w:val="20"/>
              </w:rPr>
              <w:t>Item</w:t>
            </w:r>
          </w:p>
        </w:tc>
        <w:tc>
          <w:tcPr>
            <w:tcW w:w="3434" w:type="dxa"/>
            <w:shd w:val="clear" w:color="auto" w:fill="BFBFBF" w:themeFill="background1" w:themeFillShade="BF"/>
          </w:tcPr>
          <w:p w14:paraId="4E968F9E" w14:textId="47317B80" w:rsidR="001E6114" w:rsidRPr="001E6114" w:rsidRDefault="001E6114" w:rsidP="001E6114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 w:rsidRPr="001E6114">
              <w:rPr>
                <w:sz w:val="20"/>
                <w:szCs w:val="20"/>
              </w:rPr>
              <w:t>Etapa/Entrega</w:t>
            </w:r>
          </w:p>
        </w:tc>
        <w:tc>
          <w:tcPr>
            <w:tcW w:w="2598" w:type="dxa"/>
            <w:shd w:val="clear" w:color="auto" w:fill="BFBFBF" w:themeFill="background1" w:themeFillShade="BF"/>
          </w:tcPr>
          <w:p w14:paraId="01107825" w14:textId="505BA774" w:rsidR="001E6114" w:rsidRPr="001E6114" w:rsidRDefault="001E6114" w:rsidP="001E6114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 w:rsidRPr="001E6114">
              <w:rPr>
                <w:sz w:val="20"/>
                <w:szCs w:val="20"/>
              </w:rPr>
              <w:t>Critério</w:t>
            </w:r>
          </w:p>
        </w:tc>
        <w:tc>
          <w:tcPr>
            <w:tcW w:w="2598" w:type="dxa"/>
            <w:shd w:val="clear" w:color="auto" w:fill="BFBFBF" w:themeFill="background1" w:themeFillShade="BF"/>
          </w:tcPr>
          <w:p w14:paraId="6FDDCB73" w14:textId="6733F1B1" w:rsidR="001E6114" w:rsidRPr="001E6114" w:rsidRDefault="001E6114" w:rsidP="001E6114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 w:rsidRPr="001E6114">
              <w:rPr>
                <w:sz w:val="20"/>
                <w:szCs w:val="20"/>
              </w:rPr>
              <w:t>Prazo/Periodicidade</w:t>
            </w:r>
          </w:p>
        </w:tc>
      </w:tr>
      <w:tr w:rsidR="001E6114" w:rsidRPr="001E6114" w14:paraId="13BB578B" w14:textId="77777777" w:rsidTr="001E6114">
        <w:tc>
          <w:tcPr>
            <w:tcW w:w="1762" w:type="dxa"/>
          </w:tcPr>
          <w:p w14:paraId="7AED8CBA" w14:textId="76497429" w:rsidR="001E6114" w:rsidRPr="001E6114" w:rsidRDefault="001E6114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 w:rsidRPr="001E6114">
              <w:rPr>
                <w:sz w:val="20"/>
                <w:szCs w:val="20"/>
              </w:rPr>
              <w:t>Contratação de pessoal</w:t>
            </w:r>
          </w:p>
        </w:tc>
        <w:tc>
          <w:tcPr>
            <w:tcW w:w="3434" w:type="dxa"/>
          </w:tcPr>
          <w:p w14:paraId="063CA320" w14:textId="6BBC9951" w:rsidR="001E6114" w:rsidRPr="001E6114" w:rsidRDefault="001E6114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Ativação do Serviço</w:t>
            </w:r>
          </w:p>
        </w:tc>
        <w:tc>
          <w:tcPr>
            <w:tcW w:w="2598" w:type="dxa"/>
          </w:tcPr>
          <w:p w14:paraId="5F4AB74C" w14:textId="26CFE946" w:rsidR="001E6114" w:rsidRPr="001E6114" w:rsidRDefault="001E6114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Profissionais com qualificação exigida no TR</w:t>
            </w:r>
          </w:p>
        </w:tc>
        <w:tc>
          <w:tcPr>
            <w:tcW w:w="2598" w:type="dxa"/>
          </w:tcPr>
          <w:p w14:paraId="5066D30C" w14:textId="32B29B7B" w:rsidR="001E6114" w:rsidRPr="001E6114" w:rsidRDefault="00E10492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  <w:highlight w:val="yellow"/>
              </w:rPr>
            </w:pPr>
            <w:r w:rsidRPr="00E10492">
              <w:rPr>
                <w:sz w:val="20"/>
                <w:szCs w:val="20"/>
              </w:rPr>
              <w:t>15 (quinze) dias corridos da data</w:t>
            </w:r>
            <w:r>
              <w:rPr>
                <w:sz w:val="20"/>
                <w:szCs w:val="20"/>
              </w:rPr>
              <w:t xml:space="preserve"> </w:t>
            </w:r>
            <w:r w:rsidR="00F02EFC">
              <w:rPr>
                <w:sz w:val="20"/>
                <w:szCs w:val="20"/>
              </w:rPr>
              <w:t xml:space="preserve"> </w:t>
            </w:r>
          </w:p>
        </w:tc>
      </w:tr>
      <w:tr w:rsidR="001E6114" w:rsidRPr="001E6114" w14:paraId="261B9457" w14:textId="77777777" w:rsidTr="001E6114">
        <w:tc>
          <w:tcPr>
            <w:tcW w:w="1762" w:type="dxa"/>
          </w:tcPr>
          <w:p w14:paraId="781D26DB" w14:textId="0B169B16" w:rsidR="001E6114" w:rsidRPr="001E6114" w:rsidRDefault="001E6114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Fardamento, EPI, Ferramentas e outros Materiais</w:t>
            </w:r>
          </w:p>
        </w:tc>
        <w:tc>
          <w:tcPr>
            <w:tcW w:w="3434" w:type="dxa"/>
          </w:tcPr>
          <w:p w14:paraId="11689CC4" w14:textId="58E8EF6C" w:rsidR="001E6114" w:rsidRDefault="001E6114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Ativação do Serviço</w:t>
            </w:r>
          </w:p>
        </w:tc>
        <w:tc>
          <w:tcPr>
            <w:tcW w:w="2598" w:type="dxa"/>
          </w:tcPr>
          <w:p w14:paraId="7552D2C2" w14:textId="500D90B7" w:rsidR="001E6114" w:rsidRDefault="001E6114" w:rsidP="001E6114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Produtos de acordo com a especificação técnica exigida no Termo de Referência.</w:t>
            </w:r>
          </w:p>
        </w:tc>
        <w:tc>
          <w:tcPr>
            <w:tcW w:w="2598" w:type="dxa"/>
          </w:tcPr>
          <w:p w14:paraId="056C483A" w14:textId="58B85962" w:rsidR="001E6114" w:rsidRPr="001E6114" w:rsidRDefault="00E10492" w:rsidP="009D38E2">
            <w:pPr>
              <w:pStyle w:val="PargrafodaLista"/>
              <w:spacing w:line="240" w:lineRule="auto"/>
              <w:ind w:left="0"/>
              <w:rPr>
                <w:sz w:val="20"/>
                <w:szCs w:val="20"/>
                <w:highlight w:val="yellow"/>
              </w:rPr>
            </w:pPr>
            <w:r w:rsidRPr="00E10492">
              <w:rPr>
                <w:sz w:val="20"/>
                <w:szCs w:val="20"/>
              </w:rPr>
              <w:t>15 (quinze) dias corridos após expedição da ordem de serviço e a cada prorrogação contratual</w:t>
            </w:r>
          </w:p>
        </w:tc>
      </w:tr>
    </w:tbl>
    <w:p w14:paraId="1C640975" w14:textId="77777777" w:rsidR="001E6114" w:rsidRDefault="001E6114" w:rsidP="009D38E2">
      <w:pPr>
        <w:pStyle w:val="PargrafodaLista"/>
        <w:spacing w:line="240" w:lineRule="auto"/>
        <w:ind w:left="360"/>
        <w:rPr>
          <w:b/>
        </w:rPr>
      </w:pPr>
    </w:p>
    <w:p w14:paraId="7343B32F" w14:textId="77777777" w:rsidR="00AC09B2" w:rsidRDefault="00AC09B2" w:rsidP="00AC09B2">
      <w:pPr>
        <w:spacing w:line="240" w:lineRule="auto"/>
        <w:rPr>
          <w:b/>
        </w:rPr>
      </w:pPr>
    </w:p>
    <w:p w14:paraId="073E1162" w14:textId="77777777"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p w14:paraId="6BA8BDB9" w14:textId="1A3CAC4D" w:rsidR="00D031B7" w:rsidRDefault="0084513A" w:rsidP="003D0B5A">
      <w:pPr>
        <w:rPr>
          <w:sz w:val="20"/>
        </w:rPr>
      </w:pPr>
      <w:r>
        <w:rPr>
          <w:sz w:val="20"/>
        </w:rPr>
        <w:t>Não se aplica.</w:t>
      </w:r>
    </w:p>
    <w:p w14:paraId="4383536C" w14:textId="77777777" w:rsidR="00F90BFB" w:rsidRDefault="00F90BFB" w:rsidP="003D0B5A">
      <w:pPr>
        <w:rPr>
          <w:sz w:val="20"/>
        </w:rPr>
      </w:pPr>
    </w:p>
    <w:p w14:paraId="202441C2" w14:textId="77777777" w:rsidR="00F90BFB" w:rsidRDefault="00F90BFB" w:rsidP="003D0B5A">
      <w:pPr>
        <w:rPr>
          <w:sz w:val="20"/>
        </w:rPr>
      </w:pPr>
    </w:p>
    <w:p w14:paraId="29FB7C0E" w14:textId="77777777" w:rsidR="00F90BFB" w:rsidRDefault="00F90BFB" w:rsidP="003D0B5A">
      <w:pPr>
        <w:rPr>
          <w:sz w:val="20"/>
        </w:rPr>
      </w:pPr>
    </w:p>
    <w:p w14:paraId="013BEC6E" w14:textId="77777777" w:rsidR="00FF0027" w:rsidRDefault="00FF0027" w:rsidP="003D0B5A">
      <w:pPr>
        <w:rPr>
          <w:sz w:val="20"/>
        </w:rPr>
      </w:pPr>
    </w:p>
    <w:p w14:paraId="797ABFAB" w14:textId="77777777" w:rsidR="00FF0027" w:rsidRDefault="00FF0027" w:rsidP="003D0B5A">
      <w:pPr>
        <w:rPr>
          <w:sz w:val="20"/>
        </w:rPr>
      </w:pPr>
    </w:p>
    <w:p w14:paraId="75180BF0" w14:textId="77777777" w:rsidR="00FF0027" w:rsidRDefault="00FF0027" w:rsidP="003D0B5A">
      <w:pPr>
        <w:rPr>
          <w:sz w:val="20"/>
        </w:rPr>
      </w:pPr>
    </w:p>
    <w:p w14:paraId="2FD2F0FD" w14:textId="77777777" w:rsidR="00F90BFB" w:rsidRDefault="00F90BFB" w:rsidP="003D0B5A">
      <w:pPr>
        <w:rPr>
          <w:sz w:val="20"/>
        </w:rPr>
      </w:pPr>
    </w:p>
    <w:p w14:paraId="4A73F3D3" w14:textId="77777777"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p w14:paraId="5D5DBE4B" w14:textId="77777777"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14:paraId="4B6B4E8D" w14:textId="77777777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5A1883" w14:textId="77777777" w:rsidR="002C4515" w:rsidRDefault="002C4515" w:rsidP="00841E92">
            <w:pPr>
              <w:rPr>
                <w:sz w:val="20"/>
              </w:rPr>
            </w:pPr>
          </w:p>
        </w:tc>
      </w:tr>
      <w:tr w:rsidR="002C4515" w14:paraId="3ED03ACF" w14:textId="77777777" w:rsidTr="00841E92">
        <w:trPr>
          <w:trHeight w:val="255"/>
        </w:trPr>
        <w:tc>
          <w:tcPr>
            <w:tcW w:w="10752" w:type="dxa"/>
          </w:tcPr>
          <w:p w14:paraId="6EB165E4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14:paraId="269EC089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specificação do objeto;</w:t>
            </w:r>
          </w:p>
          <w:p w14:paraId="334D000B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razo de execução do serviço, observada a primeira Ordem de Serviço emitida pela Diretoria de Informática;</w:t>
            </w:r>
          </w:p>
          <w:p w14:paraId="2C076949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14:paraId="335ECD58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ronograma dos serviços.</w:t>
            </w:r>
          </w:p>
          <w:p w14:paraId="56F868C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14:paraId="12D99DC0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14:paraId="41858C5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14:paraId="3B65CB49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14:paraId="4B3475A7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14:paraId="3692621B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14:paraId="28CA88DE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14:paraId="7CF16511" w14:textId="77777777" w:rsidR="002C4515" w:rsidRPr="00D23B9F" w:rsidRDefault="00A17B9C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14:paraId="53BF34C3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14:paraId="6957F2C8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14:paraId="6E09C99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14:paraId="08882F2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14:paraId="6B86B28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14:paraId="297BD570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14:paraId="0EB7EED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14:paraId="4152C769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14:paraId="1FB8D30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14:paraId="10854D47" w14:textId="77777777"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14:paraId="64F24F11" w14:textId="77777777" w:rsidR="002C4515" w:rsidRDefault="002C4515" w:rsidP="00841E92">
            <w:pPr>
              <w:rPr>
                <w:sz w:val="20"/>
              </w:rPr>
            </w:pPr>
          </w:p>
        </w:tc>
      </w:tr>
    </w:tbl>
    <w:p w14:paraId="556CE5CC" w14:textId="77777777" w:rsidR="006648A4" w:rsidRDefault="006648A4" w:rsidP="003D0B5A">
      <w:pPr>
        <w:rPr>
          <w:sz w:val="20"/>
        </w:rPr>
      </w:pPr>
    </w:p>
    <w:p w14:paraId="4DB8B1B4" w14:textId="77777777" w:rsidR="00F90BFB" w:rsidRDefault="00F90BFB" w:rsidP="003D0B5A">
      <w:pPr>
        <w:rPr>
          <w:sz w:val="20"/>
        </w:rPr>
      </w:pPr>
    </w:p>
    <w:p w14:paraId="41862420" w14:textId="77777777" w:rsidR="00F90BFB" w:rsidRDefault="00F90BFB" w:rsidP="003D0B5A">
      <w:pPr>
        <w:rPr>
          <w:sz w:val="20"/>
        </w:rPr>
      </w:pPr>
    </w:p>
    <w:p w14:paraId="5224C261" w14:textId="77777777" w:rsidR="00F90BFB" w:rsidRDefault="00F90BFB" w:rsidP="003D0B5A">
      <w:pPr>
        <w:rPr>
          <w:sz w:val="20"/>
        </w:rPr>
      </w:pPr>
    </w:p>
    <w:p w14:paraId="6741EC83" w14:textId="77777777" w:rsidR="00F90BFB" w:rsidRDefault="00F90BFB" w:rsidP="003D0B5A">
      <w:pPr>
        <w:rPr>
          <w:sz w:val="20"/>
        </w:rPr>
      </w:pPr>
    </w:p>
    <w:p w14:paraId="671B3F4B" w14:textId="77777777" w:rsidR="00F90BFB" w:rsidRDefault="00F90BFB" w:rsidP="003D0B5A">
      <w:pPr>
        <w:rPr>
          <w:sz w:val="20"/>
        </w:rPr>
      </w:pPr>
    </w:p>
    <w:p w14:paraId="1B581B0E" w14:textId="77777777" w:rsidR="00F90BFB" w:rsidRDefault="00F90BFB" w:rsidP="003D0B5A">
      <w:pPr>
        <w:rPr>
          <w:sz w:val="20"/>
        </w:rPr>
      </w:pPr>
    </w:p>
    <w:p w14:paraId="1E12B6C3" w14:textId="77777777"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p w14:paraId="7E3152A1" w14:textId="618D6A47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>Pelas infrações decorrentes da contratação assumida com o Tribunal de Justiça do Estado de Pernambuco, a empresa contratada estará sujeita, garantida a defesa prévia, às sanções previstas neste instrumento, na Lei nº 8.666/93, na Lei 10.520/02 e nas demais normas pertinentes;</w:t>
      </w:r>
    </w:p>
    <w:p w14:paraId="27930F72" w14:textId="30545593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>Caberá penalidade de MULTA nos seguintes percentuais e casos:</w:t>
      </w:r>
    </w:p>
    <w:p w14:paraId="384E3393" w14:textId="3516D387" w:rsidR="00030390" w:rsidRPr="00030390" w:rsidRDefault="00030390" w:rsidP="00030390">
      <w:pPr>
        <w:rPr>
          <w:sz w:val="20"/>
        </w:rPr>
      </w:pPr>
      <w:r>
        <w:rPr>
          <w:sz w:val="20"/>
        </w:rPr>
        <w:t xml:space="preserve">a) </w:t>
      </w:r>
      <w:r w:rsidRPr="00030390">
        <w:rPr>
          <w:sz w:val="20"/>
        </w:rPr>
        <w:t>havendo atraso no início da execução dos serviços, do 1º ao 5º dia útil, multa no percentual de 0,6% por dia de atraso, até o máximo admitido de 3,0%, calculada sobre o valor anual do contrato;</w:t>
      </w:r>
    </w:p>
    <w:p w14:paraId="2B1D6CAA" w14:textId="54AFA0D7" w:rsidR="00030390" w:rsidRPr="00030390" w:rsidRDefault="00030390" w:rsidP="00030390">
      <w:pPr>
        <w:rPr>
          <w:sz w:val="20"/>
        </w:rPr>
      </w:pPr>
      <w:r>
        <w:rPr>
          <w:sz w:val="20"/>
        </w:rPr>
        <w:t xml:space="preserve">b) </w:t>
      </w:r>
      <w:r w:rsidRPr="00030390">
        <w:rPr>
          <w:sz w:val="20"/>
        </w:rPr>
        <w:t>havendo inexecução parcial da contratação, multa punitiva de 10%, calculada sobre o remanescente do valor anual do presente contrato;</w:t>
      </w:r>
    </w:p>
    <w:p w14:paraId="22DE7C91" w14:textId="362B73C5" w:rsidR="00030390" w:rsidRPr="00030390" w:rsidRDefault="00030390" w:rsidP="00030390">
      <w:pPr>
        <w:rPr>
          <w:sz w:val="20"/>
        </w:rPr>
      </w:pPr>
      <w:r>
        <w:rPr>
          <w:sz w:val="20"/>
        </w:rPr>
        <w:t xml:space="preserve">b.1) </w:t>
      </w:r>
      <w:r w:rsidRPr="00030390">
        <w:rPr>
          <w:sz w:val="20"/>
        </w:rPr>
        <w:t>entende-se por inexecução parcial qualquer ato promovido pela Contratada que implique a descontinuidade dos serviços ou consequente rescisão contratual;</w:t>
      </w:r>
    </w:p>
    <w:p w14:paraId="4C5D931A" w14:textId="2D34AEBB" w:rsidR="00030390" w:rsidRPr="00030390" w:rsidRDefault="00030390" w:rsidP="00030390">
      <w:pPr>
        <w:rPr>
          <w:sz w:val="20"/>
        </w:rPr>
      </w:pPr>
      <w:r>
        <w:rPr>
          <w:sz w:val="20"/>
        </w:rPr>
        <w:t xml:space="preserve">b.2) </w:t>
      </w:r>
      <w:r w:rsidRPr="00030390">
        <w:rPr>
          <w:sz w:val="20"/>
        </w:rPr>
        <w:t>entende-se por remanescente, o valor correspondente ao número de meses faltantes para o término regular da contratação;</w:t>
      </w:r>
    </w:p>
    <w:p w14:paraId="3CE130C6" w14:textId="3B80862D" w:rsidR="00030390" w:rsidRPr="00030390" w:rsidRDefault="00030390" w:rsidP="00030390">
      <w:pPr>
        <w:rPr>
          <w:sz w:val="20"/>
        </w:rPr>
      </w:pPr>
      <w:r>
        <w:rPr>
          <w:sz w:val="20"/>
        </w:rPr>
        <w:t xml:space="preserve">b.3) </w:t>
      </w:r>
      <w:r w:rsidRPr="00030390">
        <w:rPr>
          <w:sz w:val="20"/>
        </w:rPr>
        <w:t>a fração igual ou superior a quinze dias será considerada um mês.</w:t>
      </w:r>
    </w:p>
    <w:p w14:paraId="2618FE16" w14:textId="77777777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>c) havendo inexecução total da contratação, multa punitiva de 10%, calculada sobre o valor anual do presente contrato;</w:t>
      </w:r>
    </w:p>
    <w:p w14:paraId="5021B6F4" w14:textId="7DAF2803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>Ainda para efeito de aplicação de multas, serão atribuídos graus às respectivas infrações, de acordo com as discriminações feitas na tabela abaixo: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2835"/>
      </w:tblGrid>
      <w:tr w:rsidR="00030390" w:rsidRPr="00030390" w14:paraId="2760659B" w14:textId="77777777" w:rsidTr="000C5554">
        <w:tc>
          <w:tcPr>
            <w:tcW w:w="993" w:type="dxa"/>
            <w:shd w:val="pct15" w:color="auto" w:fill="FFFFFF"/>
          </w:tcPr>
          <w:p w14:paraId="14367A55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5244" w:type="dxa"/>
            <w:shd w:val="pct15" w:color="auto" w:fill="FFFFFF"/>
          </w:tcPr>
          <w:p w14:paraId="08FFC4E8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DESCRIÇÃO DA INFRAÇÃO</w:t>
            </w:r>
          </w:p>
        </w:tc>
        <w:tc>
          <w:tcPr>
            <w:tcW w:w="2835" w:type="dxa"/>
            <w:shd w:val="pct15" w:color="auto" w:fill="FFFFFF"/>
          </w:tcPr>
          <w:p w14:paraId="5731AA55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PERCENTUAL</w:t>
            </w:r>
          </w:p>
        </w:tc>
      </w:tr>
      <w:tr w:rsidR="00030390" w:rsidRPr="00030390" w14:paraId="30BF7863" w14:textId="77777777" w:rsidTr="000C5554">
        <w:tc>
          <w:tcPr>
            <w:tcW w:w="993" w:type="dxa"/>
            <w:vAlign w:val="center"/>
          </w:tcPr>
          <w:p w14:paraId="3826C646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vAlign w:val="center"/>
          </w:tcPr>
          <w:p w14:paraId="42913289" w14:textId="77777777" w:rsidR="00030390" w:rsidRPr="00030390" w:rsidRDefault="00030390" w:rsidP="000C5554">
            <w:pPr>
              <w:pStyle w:val="PADRAO"/>
              <w:rPr>
                <w:rFonts w:asciiTheme="minorHAnsi" w:hAnsiTheme="minorHAnsi" w:cstheme="minorHAnsi"/>
              </w:rPr>
            </w:pPr>
            <w:r w:rsidRPr="00030390">
              <w:rPr>
                <w:rFonts w:asciiTheme="minorHAnsi" w:eastAsia="Arial Unicode MS" w:hAnsiTheme="minorHAnsi" w:cstheme="minorHAnsi"/>
              </w:rPr>
              <w:t xml:space="preserve">Permitir a presença de empregado sem uniforme, com uniforme manchado, sujo, mal apresentado e/ou sem crachá, </w:t>
            </w:r>
            <w:r w:rsidRPr="00030390">
              <w:rPr>
                <w:rFonts w:asciiTheme="minorHAnsi" w:eastAsia="Arial Unicode MS" w:hAnsiTheme="minorHAnsi" w:cstheme="minorHAnsi"/>
                <w:b/>
              </w:rPr>
              <w:t>por empregado e por ocorrência;</w:t>
            </w:r>
          </w:p>
        </w:tc>
        <w:tc>
          <w:tcPr>
            <w:tcW w:w="2835" w:type="dxa"/>
            <w:vAlign w:val="center"/>
          </w:tcPr>
          <w:p w14:paraId="574C9A1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0,1% sobre o valor mensal do contrato </w:t>
            </w:r>
          </w:p>
        </w:tc>
      </w:tr>
      <w:tr w:rsidR="00030390" w:rsidRPr="00030390" w14:paraId="7AE0355E" w14:textId="77777777" w:rsidTr="000C5554">
        <w:tc>
          <w:tcPr>
            <w:tcW w:w="993" w:type="dxa"/>
            <w:vAlign w:val="center"/>
          </w:tcPr>
          <w:p w14:paraId="3C7A2B4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14:paraId="35DA4CC8" w14:textId="77777777" w:rsidR="00030390" w:rsidRPr="00030390" w:rsidRDefault="00030390" w:rsidP="000C555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Recusar-se a executar serviço determinado,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serviço e por dia.</w:t>
            </w:r>
          </w:p>
        </w:tc>
        <w:tc>
          <w:tcPr>
            <w:tcW w:w="2835" w:type="dxa"/>
            <w:vAlign w:val="center"/>
          </w:tcPr>
          <w:p w14:paraId="12C06B47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0,2%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2%, sobre o valor mensal do contrato</w:t>
            </w:r>
          </w:p>
        </w:tc>
      </w:tr>
      <w:tr w:rsidR="00030390" w:rsidRPr="00030390" w14:paraId="17591B63" w14:textId="77777777" w:rsidTr="000C5554">
        <w:tc>
          <w:tcPr>
            <w:tcW w:w="993" w:type="dxa"/>
            <w:vAlign w:val="center"/>
          </w:tcPr>
          <w:p w14:paraId="066C484B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vAlign w:val="center"/>
          </w:tcPr>
          <w:p w14:paraId="031E2384" w14:textId="77777777" w:rsidR="00030390" w:rsidRPr="00030390" w:rsidRDefault="00030390" w:rsidP="000C5554">
            <w:pPr>
              <w:pStyle w:val="PADRAO"/>
              <w:rPr>
                <w:rFonts w:asciiTheme="minorHAnsi" w:hAnsiTheme="minorHAnsi" w:cstheme="minorHAnsi"/>
              </w:rPr>
            </w:pPr>
            <w:r w:rsidRPr="00030390">
              <w:rPr>
                <w:rFonts w:asciiTheme="minorHAnsi" w:hAnsiTheme="minorHAnsi" w:cstheme="minorHAnsi"/>
              </w:rPr>
              <w:t xml:space="preserve">Manter empregado sem qualificação para executar os serviços contratados, </w:t>
            </w:r>
            <w:r w:rsidRPr="00030390">
              <w:rPr>
                <w:rFonts w:asciiTheme="minorHAnsi" w:hAnsiTheme="minorHAnsi" w:cstheme="minorHAnsi"/>
                <w:b/>
              </w:rPr>
              <w:t>por empregado e por dia.</w:t>
            </w:r>
          </w:p>
        </w:tc>
        <w:tc>
          <w:tcPr>
            <w:tcW w:w="2835" w:type="dxa"/>
            <w:vAlign w:val="center"/>
          </w:tcPr>
          <w:p w14:paraId="3645304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0,3%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3%, sobre o valor mensal do contrato</w:t>
            </w:r>
          </w:p>
        </w:tc>
      </w:tr>
      <w:tr w:rsidR="00030390" w:rsidRPr="00030390" w14:paraId="622706CD" w14:textId="77777777" w:rsidTr="000C5554">
        <w:tc>
          <w:tcPr>
            <w:tcW w:w="993" w:type="dxa"/>
            <w:vAlign w:val="center"/>
          </w:tcPr>
          <w:p w14:paraId="507C736A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vAlign w:val="center"/>
          </w:tcPr>
          <w:p w14:paraId="51648A2A" w14:textId="77777777" w:rsidR="00030390" w:rsidRPr="00030390" w:rsidRDefault="00030390" w:rsidP="000C555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Retirar empregados do serviço durante o expediente, sem a anuência prévia do Contratante,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empregado e por dia.</w:t>
            </w:r>
          </w:p>
        </w:tc>
        <w:tc>
          <w:tcPr>
            <w:tcW w:w="2835" w:type="dxa"/>
            <w:vAlign w:val="center"/>
          </w:tcPr>
          <w:p w14:paraId="1915533D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0,4%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4%, sobre o valor mensal do contrato</w:t>
            </w:r>
          </w:p>
        </w:tc>
      </w:tr>
      <w:tr w:rsidR="00030390" w:rsidRPr="00030390" w14:paraId="32F979FE" w14:textId="77777777" w:rsidTr="000C5554">
        <w:tc>
          <w:tcPr>
            <w:tcW w:w="993" w:type="dxa"/>
            <w:vAlign w:val="center"/>
          </w:tcPr>
          <w:p w14:paraId="0E3CD6CB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vAlign w:val="center"/>
          </w:tcPr>
          <w:p w14:paraId="4F08E7F0" w14:textId="77777777" w:rsidR="00030390" w:rsidRPr="00030390" w:rsidRDefault="00030390" w:rsidP="000C555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Suspender ou interromper, salvo motivo de força maior ou caso fortuito, os serviços contratuais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unidade de atendimento e por dia.</w:t>
            </w:r>
          </w:p>
        </w:tc>
        <w:tc>
          <w:tcPr>
            <w:tcW w:w="2835" w:type="dxa"/>
            <w:vAlign w:val="center"/>
          </w:tcPr>
          <w:p w14:paraId="23B6B2E3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0,6%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6%, sobre o valor mensal do contrato</w:t>
            </w:r>
          </w:p>
        </w:tc>
      </w:tr>
      <w:tr w:rsidR="00030390" w:rsidRPr="00030390" w14:paraId="32A348E7" w14:textId="77777777" w:rsidTr="000C5554">
        <w:tc>
          <w:tcPr>
            <w:tcW w:w="993" w:type="dxa"/>
            <w:vAlign w:val="center"/>
          </w:tcPr>
          <w:p w14:paraId="27C9E2B6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vAlign w:val="center"/>
          </w:tcPr>
          <w:p w14:paraId="070B2701" w14:textId="77777777" w:rsidR="00030390" w:rsidRPr="00030390" w:rsidRDefault="00030390" w:rsidP="000C555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Permitir situação que crie a possibilidade de causar dano físico, lesão corporal ou consequências letais,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ocorrência.</w:t>
            </w:r>
          </w:p>
        </w:tc>
        <w:tc>
          <w:tcPr>
            <w:tcW w:w="2835" w:type="dxa"/>
            <w:vAlign w:val="center"/>
          </w:tcPr>
          <w:p w14:paraId="51E3FE65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1,0% sobre o valor mensal do contrato</w:t>
            </w:r>
          </w:p>
        </w:tc>
      </w:tr>
      <w:tr w:rsidR="00030390" w:rsidRPr="00030390" w14:paraId="2FC9DA18" w14:textId="77777777" w:rsidTr="000C5554">
        <w:tc>
          <w:tcPr>
            <w:tcW w:w="993" w:type="dxa"/>
            <w:vAlign w:val="center"/>
          </w:tcPr>
          <w:p w14:paraId="3D308216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244" w:type="dxa"/>
            <w:vAlign w:val="center"/>
          </w:tcPr>
          <w:p w14:paraId="08FB5A5D" w14:textId="77777777" w:rsidR="00030390" w:rsidRPr="00030390" w:rsidRDefault="00030390" w:rsidP="000C555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Repassar, aos seus empregados, os custos dos uniformes,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 </w:t>
            </w:r>
            <w:r w:rsidRPr="0003039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empregado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ocorrência.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DC6697E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0,2% sobre o valor mensal do contrato</w:t>
            </w:r>
          </w:p>
        </w:tc>
      </w:tr>
      <w:tr w:rsidR="00030390" w:rsidRPr="00030390" w14:paraId="37006883" w14:textId="77777777" w:rsidTr="000C5554">
        <w:tc>
          <w:tcPr>
            <w:tcW w:w="993" w:type="dxa"/>
            <w:vAlign w:val="center"/>
          </w:tcPr>
          <w:p w14:paraId="6DC0A3F5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244" w:type="dxa"/>
            <w:vAlign w:val="center"/>
          </w:tcPr>
          <w:p w14:paraId="125ED4A9" w14:textId="77777777" w:rsidR="00030390" w:rsidRPr="00030390" w:rsidRDefault="00030390" w:rsidP="000C555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Fracionar a entrega de vales transporte e alimentação,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empegado e por ocorrência.</w:t>
            </w:r>
          </w:p>
        </w:tc>
        <w:tc>
          <w:tcPr>
            <w:tcW w:w="2835" w:type="dxa"/>
            <w:vAlign w:val="center"/>
          </w:tcPr>
          <w:p w14:paraId="5B11052D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0,1%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1%, sobre o valor mensal do contrato</w:t>
            </w:r>
          </w:p>
        </w:tc>
      </w:tr>
    </w:tbl>
    <w:p w14:paraId="377C933E" w14:textId="77777777" w:rsidR="00030390" w:rsidRPr="00030390" w:rsidRDefault="00030390" w:rsidP="00030390">
      <w:pPr>
        <w:rPr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2835"/>
      </w:tblGrid>
      <w:tr w:rsidR="00030390" w:rsidRPr="00030390" w14:paraId="57B0C6E2" w14:textId="77777777" w:rsidTr="000C5554">
        <w:tc>
          <w:tcPr>
            <w:tcW w:w="993" w:type="dxa"/>
            <w:shd w:val="clear" w:color="auto" w:fill="C0C0C0"/>
            <w:vAlign w:val="center"/>
          </w:tcPr>
          <w:p w14:paraId="444789C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C0C0C0"/>
            <w:vAlign w:val="center"/>
          </w:tcPr>
          <w:p w14:paraId="077CA1F6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PARA OS ITENS A SEGUIR, DEIXAR DE: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35DFC9C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390" w:rsidRPr="00030390" w14:paraId="5289497E" w14:textId="77777777" w:rsidTr="000C5554">
        <w:tc>
          <w:tcPr>
            <w:tcW w:w="993" w:type="dxa"/>
            <w:shd w:val="clear" w:color="auto" w:fill="FFFFFF"/>
            <w:vAlign w:val="center"/>
          </w:tcPr>
          <w:p w14:paraId="33CAC09E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044C3230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DESCRIÇÃO DA INFRAÇÃO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2E052B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PERCENTUAL</w:t>
            </w:r>
          </w:p>
        </w:tc>
      </w:tr>
      <w:tr w:rsidR="00030390" w:rsidRPr="00030390" w14:paraId="1617618B" w14:textId="77777777" w:rsidTr="000C5554">
        <w:tc>
          <w:tcPr>
            <w:tcW w:w="993" w:type="dxa"/>
            <w:vAlign w:val="center"/>
          </w:tcPr>
          <w:p w14:paraId="77D53ED0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244" w:type="dxa"/>
            <w:vAlign w:val="center"/>
          </w:tcPr>
          <w:p w14:paraId="4AD79BCF" w14:textId="77777777" w:rsidR="00030390" w:rsidRPr="00030390" w:rsidRDefault="00030390" w:rsidP="000C5554">
            <w:pPr>
              <w:pStyle w:val="PADRAO"/>
              <w:jc w:val="center"/>
              <w:rPr>
                <w:rFonts w:asciiTheme="minorHAnsi" w:hAnsiTheme="minorHAnsi" w:cstheme="minorHAnsi"/>
                <w:b/>
              </w:rPr>
            </w:pPr>
            <w:r w:rsidRPr="00030390">
              <w:rPr>
                <w:rFonts w:asciiTheme="minorHAnsi" w:hAnsiTheme="minorHAnsi" w:cstheme="minorHAnsi"/>
              </w:rPr>
              <w:t xml:space="preserve">Registrar e controlar, diariamente, a assiduidade e a pontualidade de seu pessoal, </w:t>
            </w:r>
            <w:r w:rsidRPr="00030390">
              <w:rPr>
                <w:rFonts w:asciiTheme="minorHAnsi" w:hAnsiTheme="minorHAnsi" w:cstheme="minorHAnsi"/>
                <w:b/>
              </w:rPr>
              <w:t xml:space="preserve">por </w:t>
            </w:r>
            <w:r w:rsidRPr="00030390">
              <w:rPr>
                <w:rFonts w:asciiTheme="minorHAnsi" w:eastAsia="Arial Unicode MS" w:hAnsiTheme="minorHAnsi" w:cstheme="minorHAnsi"/>
                <w:b/>
              </w:rPr>
              <w:t xml:space="preserve">empregado </w:t>
            </w:r>
            <w:r w:rsidRPr="00030390">
              <w:rPr>
                <w:rFonts w:asciiTheme="minorHAnsi" w:hAnsiTheme="minorHAnsi" w:cstheme="minorHAnsi"/>
                <w:b/>
              </w:rPr>
              <w:t>e por dia.</w:t>
            </w:r>
          </w:p>
        </w:tc>
        <w:tc>
          <w:tcPr>
            <w:tcW w:w="2835" w:type="dxa"/>
            <w:vAlign w:val="center"/>
          </w:tcPr>
          <w:p w14:paraId="4C8143EB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0,1%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1%, sobre o valor mensal do contrato</w:t>
            </w:r>
          </w:p>
        </w:tc>
      </w:tr>
      <w:tr w:rsidR="00030390" w:rsidRPr="00030390" w14:paraId="78333D04" w14:textId="77777777" w:rsidTr="000C5554">
        <w:tc>
          <w:tcPr>
            <w:tcW w:w="993" w:type="dxa"/>
            <w:vAlign w:val="center"/>
          </w:tcPr>
          <w:p w14:paraId="1A05DCCD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244" w:type="dxa"/>
            <w:vAlign w:val="center"/>
          </w:tcPr>
          <w:p w14:paraId="6DF46D00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Substituir empregado que se conduza de modo inconveniente,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 </w:t>
            </w:r>
            <w:r w:rsidRPr="0003039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empregado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e por dia.</w:t>
            </w:r>
          </w:p>
        </w:tc>
        <w:tc>
          <w:tcPr>
            <w:tcW w:w="2835" w:type="dxa"/>
            <w:vAlign w:val="center"/>
          </w:tcPr>
          <w:p w14:paraId="5506929C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0,1%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1%, sobre o valor mensal do contrato</w:t>
            </w:r>
          </w:p>
        </w:tc>
      </w:tr>
      <w:tr w:rsidR="00030390" w:rsidRPr="00030390" w14:paraId="4258A587" w14:textId="77777777" w:rsidTr="000C5554">
        <w:tc>
          <w:tcPr>
            <w:tcW w:w="993" w:type="dxa"/>
            <w:vAlign w:val="center"/>
          </w:tcPr>
          <w:p w14:paraId="60B8B431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244" w:type="dxa"/>
            <w:vAlign w:val="center"/>
          </w:tcPr>
          <w:p w14:paraId="28E5B1D1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Cumprir quaisquer dos itens do Termo de Referência e do Contrato não previsto nesta tabela de multas,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item e por ocorrência.</w:t>
            </w:r>
          </w:p>
        </w:tc>
        <w:tc>
          <w:tcPr>
            <w:tcW w:w="2835" w:type="dxa"/>
            <w:vAlign w:val="center"/>
          </w:tcPr>
          <w:p w14:paraId="0EE355A0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0,1% sobre o valor mensal do contrato</w:t>
            </w:r>
          </w:p>
        </w:tc>
      </w:tr>
      <w:tr w:rsidR="00030390" w:rsidRPr="00030390" w14:paraId="68821F56" w14:textId="77777777" w:rsidTr="000C5554">
        <w:tc>
          <w:tcPr>
            <w:tcW w:w="993" w:type="dxa"/>
            <w:vAlign w:val="center"/>
          </w:tcPr>
          <w:p w14:paraId="5DD3140B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244" w:type="dxa"/>
            <w:vAlign w:val="center"/>
          </w:tcPr>
          <w:p w14:paraId="05B4C856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Cumprir determinação formal ou instrução complementar do órgão fiscalizador,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ocorrência.</w:t>
            </w:r>
          </w:p>
        </w:tc>
        <w:tc>
          <w:tcPr>
            <w:tcW w:w="2835" w:type="dxa"/>
            <w:vAlign w:val="center"/>
          </w:tcPr>
          <w:p w14:paraId="037632A9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0,2% sobre o valor mensal do contrato</w:t>
            </w:r>
          </w:p>
        </w:tc>
      </w:tr>
      <w:tr w:rsidR="00030390" w:rsidRPr="00030390" w14:paraId="38A3116A" w14:textId="77777777" w:rsidTr="000C5554">
        <w:tc>
          <w:tcPr>
            <w:tcW w:w="993" w:type="dxa"/>
            <w:vAlign w:val="center"/>
          </w:tcPr>
          <w:p w14:paraId="62F90AF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244" w:type="dxa"/>
            <w:vAlign w:val="center"/>
          </w:tcPr>
          <w:p w14:paraId="0725C48D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Efetuar a reposição de empregados faltosos,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 </w:t>
            </w:r>
            <w:r w:rsidRPr="0003039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empregado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e por dia.</w:t>
            </w:r>
          </w:p>
        </w:tc>
        <w:tc>
          <w:tcPr>
            <w:tcW w:w="2835" w:type="dxa"/>
            <w:vAlign w:val="center"/>
          </w:tcPr>
          <w:p w14:paraId="4EF2188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0,4%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4%, sobre o valor mensal do contrato</w:t>
            </w:r>
          </w:p>
        </w:tc>
      </w:tr>
      <w:tr w:rsidR="00030390" w:rsidRPr="00030390" w14:paraId="3AC49BFB" w14:textId="77777777" w:rsidTr="000C5554">
        <w:tc>
          <w:tcPr>
            <w:tcW w:w="993" w:type="dxa"/>
            <w:vAlign w:val="center"/>
          </w:tcPr>
          <w:p w14:paraId="62DFCF58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244" w:type="dxa"/>
            <w:vAlign w:val="center"/>
          </w:tcPr>
          <w:p w14:paraId="3F2259E1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Entregar/pagar os salários, férias, auxílio-transporte e/ou auxílio-alimentação nas datas avençadas,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 e por dia.</w:t>
            </w:r>
          </w:p>
        </w:tc>
        <w:tc>
          <w:tcPr>
            <w:tcW w:w="2835" w:type="dxa"/>
            <w:vAlign w:val="center"/>
          </w:tcPr>
          <w:p w14:paraId="23DEF0B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0,4%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4%, sobre o valor mensal do contrato</w:t>
            </w:r>
          </w:p>
        </w:tc>
      </w:tr>
      <w:tr w:rsidR="00030390" w:rsidRPr="00030390" w14:paraId="3E916464" w14:textId="77777777" w:rsidTr="000C5554">
        <w:tc>
          <w:tcPr>
            <w:tcW w:w="993" w:type="dxa"/>
            <w:vAlign w:val="center"/>
          </w:tcPr>
          <w:p w14:paraId="23A0B252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66E5A7DD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Cumprir qualquer cláusula do Acordo, Convenção ou Dissídio Coletivo da Categoria envolvida na execução dos serviços,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 e por dia.</w:t>
            </w:r>
          </w:p>
        </w:tc>
        <w:tc>
          <w:tcPr>
            <w:tcW w:w="2835" w:type="dxa"/>
            <w:vAlign w:val="center"/>
          </w:tcPr>
          <w:p w14:paraId="1365AC58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0,4%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4%, sobre o valor mensal do contrato</w:t>
            </w:r>
          </w:p>
        </w:tc>
      </w:tr>
      <w:tr w:rsidR="00030390" w:rsidRPr="00030390" w14:paraId="3F247EFE" w14:textId="77777777" w:rsidTr="000C5554">
        <w:tc>
          <w:tcPr>
            <w:tcW w:w="993" w:type="dxa"/>
            <w:vAlign w:val="center"/>
          </w:tcPr>
          <w:p w14:paraId="6AC5218C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244" w:type="dxa"/>
            <w:vAlign w:val="center"/>
          </w:tcPr>
          <w:p w14:paraId="27A4F42B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Fornecer uniformes na periodicidade e quantidade estabelecida no Termo de Referência,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 </w:t>
            </w:r>
            <w:r w:rsidRPr="0003039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empregado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e por dia.</w:t>
            </w:r>
          </w:p>
        </w:tc>
        <w:tc>
          <w:tcPr>
            <w:tcW w:w="2835" w:type="dxa"/>
            <w:vAlign w:val="center"/>
          </w:tcPr>
          <w:p w14:paraId="7E37D648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0,1%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ao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, até o limite de 1%, sobre o valor mensal do contrato</w:t>
            </w:r>
          </w:p>
        </w:tc>
      </w:tr>
      <w:tr w:rsidR="00030390" w:rsidRPr="00030390" w14:paraId="0399DCD5" w14:textId="77777777" w:rsidTr="000C5554">
        <w:tc>
          <w:tcPr>
            <w:tcW w:w="993" w:type="dxa"/>
            <w:vAlign w:val="center"/>
          </w:tcPr>
          <w:p w14:paraId="7628B368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244" w:type="dxa"/>
            <w:vAlign w:val="center"/>
          </w:tcPr>
          <w:p w14:paraId="12779485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Deixar de fornecer ou substituir os </w:t>
            </w:r>
            <w:proofErr w:type="spellStart"/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EPI´s</w:t>
            </w:r>
            <w:proofErr w:type="spellEnd"/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 e/ou ferramentas de trabalho dos técnicos.</w:t>
            </w:r>
          </w:p>
        </w:tc>
        <w:tc>
          <w:tcPr>
            <w:tcW w:w="2835" w:type="dxa"/>
            <w:vAlign w:val="center"/>
          </w:tcPr>
          <w:p w14:paraId="10896FFC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0,4% ao dia, até o limite de 4% sobre o valor mensal do contrato</w:t>
            </w:r>
          </w:p>
        </w:tc>
      </w:tr>
      <w:tr w:rsidR="00030390" w:rsidRPr="00030390" w14:paraId="449DD137" w14:textId="77777777" w:rsidTr="000C5554">
        <w:tc>
          <w:tcPr>
            <w:tcW w:w="993" w:type="dxa"/>
            <w:vAlign w:val="center"/>
          </w:tcPr>
          <w:p w14:paraId="40B99964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244" w:type="dxa"/>
            <w:vAlign w:val="center"/>
          </w:tcPr>
          <w:p w14:paraId="2B3E6C25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Deixar de efetuar o pagamento de diárias dentro do prazo previsto,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 e por dia</w:t>
            </w: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14C7809D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0,1% ao dia, até o limite de 1%, sobre o valor mensal do contrato.</w:t>
            </w:r>
          </w:p>
        </w:tc>
      </w:tr>
      <w:tr w:rsidR="00030390" w:rsidRPr="00030390" w14:paraId="4D633174" w14:textId="77777777" w:rsidTr="000C5554">
        <w:tc>
          <w:tcPr>
            <w:tcW w:w="993" w:type="dxa"/>
            <w:vAlign w:val="center"/>
          </w:tcPr>
          <w:p w14:paraId="756FFE13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244" w:type="dxa"/>
            <w:vAlign w:val="center"/>
          </w:tcPr>
          <w:p w14:paraId="64730999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 xml:space="preserve">Não entregar/apresentar os relatórios gerenciais nem as reuniões de acompanhamento, </w:t>
            </w:r>
            <w:r w:rsidRPr="00030390">
              <w:rPr>
                <w:rFonts w:asciiTheme="minorHAnsi" w:hAnsiTheme="minorHAnsi" w:cstheme="minorHAnsi"/>
                <w:b/>
                <w:sz w:val="20"/>
                <w:szCs w:val="20"/>
              </w:rPr>
              <w:t>por ocorrência.</w:t>
            </w:r>
          </w:p>
        </w:tc>
        <w:tc>
          <w:tcPr>
            <w:tcW w:w="2835" w:type="dxa"/>
            <w:vAlign w:val="center"/>
          </w:tcPr>
          <w:p w14:paraId="2C442599" w14:textId="77777777" w:rsidR="00030390" w:rsidRPr="00030390" w:rsidRDefault="00030390" w:rsidP="000C5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0390">
              <w:rPr>
                <w:rFonts w:asciiTheme="minorHAnsi" w:hAnsiTheme="minorHAnsi" w:cstheme="minorHAnsi"/>
                <w:sz w:val="20"/>
                <w:szCs w:val="20"/>
              </w:rPr>
              <w:t>2% por ocorrência, sobre o valor mensal.</w:t>
            </w:r>
          </w:p>
        </w:tc>
      </w:tr>
    </w:tbl>
    <w:p w14:paraId="41298358" w14:textId="77777777" w:rsidR="00030390" w:rsidRPr="00030390" w:rsidRDefault="00030390" w:rsidP="00030390">
      <w:pPr>
        <w:rPr>
          <w:sz w:val="20"/>
        </w:rPr>
      </w:pPr>
    </w:p>
    <w:p w14:paraId="2ED693D1" w14:textId="1217A09F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>Atingido os limites previstos no subitem 17.2, alínea “a”, e na tabela do subitem 17.3 e a critério do Contratante, não será permitida a continuidade do contrato, ficando a Contratada sujeita às penas de rescisão contratual e multa, e às demais cominações legais previstas;</w:t>
      </w:r>
    </w:p>
    <w:p w14:paraId="632B8251" w14:textId="33986959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>A recusa injustificada em assinar o contrato equivale, nos termos da Lei 8.666/1993, à inexecução total da contratação de que trata a alínea c, do item 17.2;</w:t>
      </w:r>
    </w:p>
    <w:p w14:paraId="27318B75" w14:textId="6A4C113F" w:rsidR="00030390" w:rsidRPr="00030390" w:rsidRDefault="00030390" w:rsidP="00030390">
      <w:pPr>
        <w:rPr>
          <w:sz w:val="20"/>
        </w:rPr>
      </w:pPr>
      <w:r w:rsidRPr="00030390">
        <w:rPr>
          <w:sz w:val="20"/>
        </w:rPr>
        <w:t xml:space="preserve">A penalidade de multa poderá ser aplicada de forma isolada ou cumulativamente com as demais.  </w:t>
      </w:r>
    </w:p>
    <w:p w14:paraId="3EB81FAC" w14:textId="069DE890" w:rsidR="006648A4" w:rsidRDefault="00030390" w:rsidP="00030390">
      <w:pPr>
        <w:rPr>
          <w:sz w:val="20"/>
        </w:rPr>
      </w:pPr>
      <w:r w:rsidRPr="00030390">
        <w:rPr>
          <w:sz w:val="20"/>
        </w:rPr>
        <w:t>Os valores das multas que porventura vierem a ser aplicadas serão deduzidos das importâncias devidas à Contratada.</w:t>
      </w:r>
    </w:p>
    <w:p w14:paraId="2C717FF9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788F585F" w14:textId="77777777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9474F79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FC08A87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2AB3830A" w14:textId="77777777" w:rsidTr="00717D81">
        <w:trPr>
          <w:trHeight w:val="805"/>
        </w:trPr>
        <w:tc>
          <w:tcPr>
            <w:tcW w:w="5533" w:type="dxa"/>
          </w:tcPr>
          <w:p w14:paraId="2E3E33F7" w14:textId="7702ED55" w:rsidR="006314E0" w:rsidRDefault="00B73A77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</w:t>
            </w:r>
            <w:r w:rsidR="008D09D3">
              <w:rPr>
                <w:sz w:val="20"/>
              </w:rPr>
              <w:t xml:space="preserve"> Eletrônico</w:t>
            </w:r>
          </w:p>
          <w:p w14:paraId="235C6386" w14:textId="77777777"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14:paraId="0DA2EE62" w14:textId="77777777" w:rsidR="008D09D3" w:rsidRDefault="00B73A77" w:rsidP="008D09D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</w:t>
            </w:r>
            <w:r w:rsidR="008D09D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2A62C886" w14:textId="06CF4617" w:rsidR="006314E0" w:rsidRPr="002C4515" w:rsidRDefault="008D09D3" w:rsidP="008D09D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Lei nº 8.666/93, Lei nº </w:t>
            </w:r>
            <w:r w:rsidRPr="008D09D3">
              <w:rPr>
                <w:sz w:val="20"/>
              </w:rPr>
              <w:t>10.520</w:t>
            </w:r>
            <w:r>
              <w:rPr>
                <w:sz w:val="20"/>
              </w:rPr>
              <w:t>/2002, Decreto Presidencial nº 5.450 de 2005.</w:t>
            </w:r>
          </w:p>
        </w:tc>
      </w:tr>
    </w:tbl>
    <w:p w14:paraId="43B6DF9D" w14:textId="77777777" w:rsidR="006648A4" w:rsidRDefault="006648A4" w:rsidP="003D0B5A">
      <w:pPr>
        <w:rPr>
          <w:sz w:val="20"/>
        </w:rPr>
      </w:pPr>
    </w:p>
    <w:p w14:paraId="59AD60BA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53B20688" w14:textId="77777777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B649F7A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E46F858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042C92EA" w14:textId="77777777" w:rsidTr="005B2EC2">
        <w:trPr>
          <w:trHeight w:val="819"/>
        </w:trPr>
        <w:tc>
          <w:tcPr>
            <w:tcW w:w="5533" w:type="dxa"/>
          </w:tcPr>
          <w:p w14:paraId="6FB182F1" w14:textId="77777777"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14:paraId="07F95B34" w14:textId="57BCC339" w:rsidR="006314E0" w:rsidRPr="000514EC" w:rsidRDefault="008A2ACF" w:rsidP="00841E9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Contratar uma empresa comprovadamente capacitada para a prestação do serviço, objeto do Termo de Referência.</w:t>
            </w:r>
          </w:p>
        </w:tc>
      </w:tr>
    </w:tbl>
    <w:p w14:paraId="3D0CD740" w14:textId="77777777"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E0330F" w:rsidRPr="005E194D" w14:paraId="6E73C757" w14:textId="77777777" w:rsidTr="00F92AB5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753FACE5" w14:textId="77777777" w:rsidR="00E0330F" w:rsidRPr="005E194D" w:rsidRDefault="00E0330F" w:rsidP="00F92AB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26D8B303" w14:textId="77777777" w:rsidR="00E0330F" w:rsidRPr="005E194D" w:rsidRDefault="00E0330F" w:rsidP="00F92AB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62583EF2" w14:textId="77777777" w:rsidR="00E0330F" w:rsidRPr="005E194D" w:rsidRDefault="00E0330F" w:rsidP="00F92AB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E0330F" w:rsidRPr="009E56C9" w14:paraId="31E4BF85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AB3575A" w14:textId="77777777" w:rsidR="00E0330F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D2B168C" w14:textId="77777777" w:rsidR="00E0330F" w:rsidRPr="0076768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CE68D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EF5AC6D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0F" w:rsidRPr="009E56C9" w14:paraId="76AC1C3A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F9416C7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5554">
              <w:rPr>
                <w:sz w:val="16"/>
                <w:szCs w:val="16"/>
              </w:rPr>
              <w:t xml:space="preserve">Pedro Lages </w:t>
            </w:r>
            <w:r>
              <w:rPr>
                <w:sz w:val="16"/>
                <w:szCs w:val="16"/>
              </w:rPr>
              <w:t>d</w:t>
            </w:r>
            <w:r w:rsidRPr="000C5554">
              <w:rPr>
                <w:sz w:val="16"/>
                <w:szCs w:val="16"/>
              </w:rPr>
              <w:t>e Menezes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A9261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0E7505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E0330F" w:rsidRPr="009E56C9" w14:paraId="2407BE7F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C3CDFD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0C5554">
              <w:rPr>
                <w:sz w:val="16"/>
                <w:szCs w:val="16"/>
              </w:rPr>
              <w:t>181</w:t>
            </w:r>
            <w:r>
              <w:rPr>
                <w:sz w:val="16"/>
                <w:szCs w:val="16"/>
              </w:rPr>
              <w:t>.</w:t>
            </w:r>
            <w:r w:rsidRPr="000C5554">
              <w:rPr>
                <w:sz w:val="16"/>
                <w:szCs w:val="16"/>
              </w:rPr>
              <w:t>988</w:t>
            </w:r>
            <w:r>
              <w:rPr>
                <w:sz w:val="16"/>
                <w:szCs w:val="16"/>
              </w:rPr>
              <w:t>-</w:t>
            </w:r>
            <w:r w:rsidRPr="000C5554">
              <w:rPr>
                <w:sz w:val="16"/>
                <w:szCs w:val="16"/>
              </w:rPr>
              <w:t>7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2328F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1A7503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E0330F" w:rsidRPr="009E56C9" w14:paraId="5DE0E223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23CFC6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6BD43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7A77A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0F" w:rsidRPr="005E194D" w14:paraId="7E67B873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04B5C" w14:textId="77777777" w:rsidR="00E0330F" w:rsidRPr="005E194D" w:rsidRDefault="00E0330F" w:rsidP="00F92AB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17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agosto de 2018</w:t>
            </w:r>
          </w:p>
        </w:tc>
      </w:tr>
    </w:tbl>
    <w:p w14:paraId="34E103E3" w14:textId="77777777" w:rsidR="00AF640D" w:rsidRDefault="00AF640D" w:rsidP="003D0B5A">
      <w:pPr>
        <w:rPr>
          <w:sz w:val="20"/>
        </w:rPr>
        <w:sectPr w:rsidR="00AF640D" w:rsidSect="001E6114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75EF54E" w14:textId="525D8FB7" w:rsidR="00841E92" w:rsidRPr="009E56C9" w:rsidRDefault="006E2E07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Contração de Serviços de Cabeamento, Apoio Administrativo e Almoxarifado para a SETIC</w:t>
          </w:r>
        </w:p>
      </w:sdtContent>
    </w:sdt>
    <w:p w14:paraId="50F58302" w14:textId="77777777" w:rsidR="006648A4" w:rsidRDefault="006648A4" w:rsidP="003D0B5A">
      <w:pPr>
        <w:rPr>
          <w:sz w:val="20"/>
        </w:rPr>
      </w:pPr>
    </w:p>
    <w:p w14:paraId="75AFBD1D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2551"/>
      </w:tblGrid>
      <w:tr w:rsidR="00841E92" w:rsidRPr="002C4515" w14:paraId="45B3C8B2" w14:textId="77777777" w:rsidTr="004E2870">
        <w:trPr>
          <w:trHeight w:hRule="exact" w:val="255"/>
        </w:trPr>
        <w:tc>
          <w:tcPr>
            <w:tcW w:w="311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1F6F61F" w14:textId="77777777"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A4CF561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56E564A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4F13CBC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14:paraId="079C5C34" w14:textId="77777777" w:rsidTr="004E2870">
        <w:trPr>
          <w:trHeight w:val="222"/>
        </w:trPr>
        <w:tc>
          <w:tcPr>
            <w:tcW w:w="3119" w:type="dxa"/>
          </w:tcPr>
          <w:p w14:paraId="1D272AAF" w14:textId="10AE113E" w:rsidR="002D7B6E" w:rsidRDefault="004E2870" w:rsidP="002D7B6E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Transporte entre unidades do TJPE</w:t>
            </w:r>
          </w:p>
        </w:tc>
        <w:tc>
          <w:tcPr>
            <w:tcW w:w="2410" w:type="dxa"/>
          </w:tcPr>
          <w:p w14:paraId="029D4323" w14:textId="4D3CE3B9" w:rsidR="002D7B6E" w:rsidRDefault="004E2870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</w:tcPr>
          <w:p w14:paraId="662534BC" w14:textId="3D64F625" w:rsidR="002D7B6E" w:rsidRDefault="004E2870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Próprio</w:t>
            </w:r>
          </w:p>
        </w:tc>
        <w:tc>
          <w:tcPr>
            <w:tcW w:w="2551" w:type="dxa"/>
          </w:tcPr>
          <w:p w14:paraId="3C64F1C8" w14:textId="5AFF4846" w:rsidR="002D7B6E" w:rsidRDefault="004E2870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DIAT / DIRIEST</w:t>
            </w:r>
          </w:p>
        </w:tc>
      </w:tr>
      <w:tr w:rsidR="00841E92" w:rsidRPr="002C4515" w14:paraId="750021B1" w14:textId="77777777" w:rsidTr="004E2870">
        <w:trPr>
          <w:trHeight w:val="222"/>
        </w:trPr>
        <w:tc>
          <w:tcPr>
            <w:tcW w:w="3119" w:type="dxa"/>
          </w:tcPr>
          <w:p w14:paraId="1489E280" w14:textId="2F3EFAD5" w:rsidR="00841E92" w:rsidRPr="002C4515" w:rsidRDefault="004E2870" w:rsidP="00841E9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Materiais e insumos (cabos, conectores, racks, patch </w:t>
            </w:r>
            <w:proofErr w:type="spellStart"/>
            <w:r>
              <w:rPr>
                <w:sz w:val="20"/>
              </w:rPr>
              <w:t>panels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08C31767" w14:textId="757EDD9E" w:rsidR="00841E92" w:rsidRPr="002C4515" w:rsidRDefault="004E2870" w:rsidP="004E28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2693" w:type="dxa"/>
          </w:tcPr>
          <w:p w14:paraId="3F658829" w14:textId="363F79D3" w:rsidR="00841E92" w:rsidRPr="002C4515" w:rsidRDefault="004E2870" w:rsidP="004E28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Próprio</w:t>
            </w:r>
          </w:p>
        </w:tc>
        <w:tc>
          <w:tcPr>
            <w:tcW w:w="2551" w:type="dxa"/>
          </w:tcPr>
          <w:p w14:paraId="35255A26" w14:textId="1F08DE7A" w:rsidR="00841E92" w:rsidRPr="002C4515" w:rsidRDefault="004E2870" w:rsidP="004E287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DIAT</w:t>
            </w:r>
          </w:p>
        </w:tc>
      </w:tr>
    </w:tbl>
    <w:p w14:paraId="58FDBC55" w14:textId="77777777" w:rsidR="00841E92" w:rsidRDefault="00841E92" w:rsidP="003D0B5A">
      <w:pPr>
        <w:rPr>
          <w:sz w:val="20"/>
        </w:rPr>
      </w:pPr>
    </w:p>
    <w:p w14:paraId="192EE8B7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14:paraId="1216BC70" w14:textId="77777777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7A2742C" w14:textId="77777777"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E4F7E98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AB87969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14:paraId="242BE97B" w14:textId="77777777" w:rsidTr="00BD2D16">
        <w:trPr>
          <w:trHeight w:val="222"/>
        </w:trPr>
        <w:tc>
          <w:tcPr>
            <w:tcW w:w="1985" w:type="dxa"/>
            <w:vMerge w:val="restart"/>
          </w:tcPr>
          <w:p w14:paraId="0D47E1F1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19B39872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19EC023E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0E1EBA2D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14:paraId="4BD905EC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14:paraId="5FC503B4" w14:textId="5A6E0912" w:rsidR="002D7B6E" w:rsidRPr="002C4515" w:rsidRDefault="004E2870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 (oito) meses</w:t>
            </w:r>
          </w:p>
        </w:tc>
      </w:tr>
      <w:tr w:rsidR="00BD2D16" w:rsidRPr="002C4515" w14:paraId="7E03DC2C" w14:textId="77777777" w:rsidTr="00BD2D16">
        <w:trPr>
          <w:trHeight w:val="222"/>
        </w:trPr>
        <w:tc>
          <w:tcPr>
            <w:tcW w:w="1985" w:type="dxa"/>
            <w:vMerge/>
          </w:tcPr>
          <w:p w14:paraId="43A8EC66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14:paraId="4281E14B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14:paraId="0BACC4BA" w14:textId="3AA60AFA" w:rsidR="002D7B6E" w:rsidRPr="002C4515" w:rsidRDefault="00F35A08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 (seis) meses</w:t>
            </w:r>
          </w:p>
        </w:tc>
      </w:tr>
      <w:tr w:rsidR="00BD2D16" w:rsidRPr="002C4515" w14:paraId="1D4F3FA5" w14:textId="77777777" w:rsidTr="00BD2D16">
        <w:trPr>
          <w:trHeight w:val="222"/>
        </w:trPr>
        <w:tc>
          <w:tcPr>
            <w:tcW w:w="1985" w:type="dxa"/>
          </w:tcPr>
          <w:p w14:paraId="7522848F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48445676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00B5D818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14:paraId="5B2FC16C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14:paraId="521C289F" w14:textId="6023CF31" w:rsidR="002D7B6E" w:rsidRPr="002C4515" w:rsidRDefault="008A2ACF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  <w:r w:rsidR="00F35A08">
              <w:rPr>
                <w:sz w:val="20"/>
              </w:rPr>
              <w:t>.</w:t>
            </w:r>
          </w:p>
        </w:tc>
      </w:tr>
    </w:tbl>
    <w:p w14:paraId="0449554B" w14:textId="77777777" w:rsidR="00841E92" w:rsidRDefault="00841E92" w:rsidP="003D0B5A">
      <w:pPr>
        <w:rPr>
          <w:sz w:val="20"/>
        </w:rPr>
      </w:pPr>
    </w:p>
    <w:p w14:paraId="0C59C224" w14:textId="77777777"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14:paraId="61FAF8FB" w14:textId="77777777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A7992C7" w14:textId="77777777"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500C2DE" w14:textId="77777777"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940B20A" w14:textId="77777777"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14:paraId="2BA789E7" w14:textId="77777777" w:rsidTr="00F504CD">
        <w:trPr>
          <w:trHeight w:val="222"/>
        </w:trPr>
        <w:tc>
          <w:tcPr>
            <w:tcW w:w="4111" w:type="dxa"/>
          </w:tcPr>
          <w:p w14:paraId="742E9CBB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14:paraId="3B3FB32F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15C9F8A7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0054EBB3" w14:textId="38C1FA4D" w:rsidR="00BA5BB2" w:rsidRPr="002C4515" w:rsidRDefault="00F35A08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DIAT/ADTIC</w:t>
            </w:r>
          </w:p>
        </w:tc>
        <w:tc>
          <w:tcPr>
            <w:tcW w:w="3260" w:type="dxa"/>
            <w:vMerge w:val="restart"/>
          </w:tcPr>
          <w:p w14:paraId="54E2DB03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1DF8E9A5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712821DA" w14:textId="5E0C390F" w:rsidR="00BA5BB2" w:rsidRPr="002C4515" w:rsidRDefault="00F35A08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(um) mês</w:t>
            </w:r>
          </w:p>
        </w:tc>
      </w:tr>
      <w:tr w:rsidR="00BA5BB2" w:rsidRPr="002C4515" w14:paraId="7EFF6CC9" w14:textId="77777777" w:rsidTr="00F504CD">
        <w:trPr>
          <w:trHeight w:val="222"/>
        </w:trPr>
        <w:tc>
          <w:tcPr>
            <w:tcW w:w="4111" w:type="dxa"/>
          </w:tcPr>
          <w:p w14:paraId="5562375C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14:paraId="33F2B976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01C1B312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40C7614A" w14:textId="77777777" w:rsidTr="00F504CD">
        <w:trPr>
          <w:trHeight w:val="222"/>
        </w:trPr>
        <w:tc>
          <w:tcPr>
            <w:tcW w:w="4111" w:type="dxa"/>
          </w:tcPr>
          <w:p w14:paraId="27FD6484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14:paraId="3F05F259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622F045D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03D971F8" w14:textId="77777777" w:rsidTr="00F504CD">
        <w:trPr>
          <w:trHeight w:val="222"/>
        </w:trPr>
        <w:tc>
          <w:tcPr>
            <w:tcW w:w="4111" w:type="dxa"/>
          </w:tcPr>
          <w:p w14:paraId="3BEC373D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14:paraId="700FF374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2EFB903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60B2CDD0" w14:textId="77777777" w:rsidTr="00F504CD">
        <w:trPr>
          <w:trHeight w:val="222"/>
        </w:trPr>
        <w:tc>
          <w:tcPr>
            <w:tcW w:w="4111" w:type="dxa"/>
          </w:tcPr>
          <w:p w14:paraId="47F5E998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14:paraId="400F5664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277222E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7FB3B161" w14:textId="77777777" w:rsidTr="00F504CD">
        <w:trPr>
          <w:trHeight w:val="222"/>
        </w:trPr>
        <w:tc>
          <w:tcPr>
            <w:tcW w:w="4111" w:type="dxa"/>
          </w:tcPr>
          <w:p w14:paraId="468E9E19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14:paraId="6853F062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7739CE7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2BA8CEF3" w14:textId="77777777" w:rsidR="00841E92" w:rsidRDefault="00841E92" w:rsidP="003D0B5A">
      <w:pPr>
        <w:rPr>
          <w:sz w:val="20"/>
        </w:rPr>
      </w:pPr>
    </w:p>
    <w:p w14:paraId="06180BBC" w14:textId="77777777"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14:paraId="6386DB66" w14:textId="77777777"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14:paraId="479BC96C" w14:textId="77777777"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14:paraId="76A22C57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E8B0741" w14:textId="15C0D3EA" w:rsidR="00FC30D3" w:rsidRPr="00BB123E" w:rsidRDefault="00F35A08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se tratar de um serviço contínuo, a interrupção dos serviços de cabeamento trará prejuízo diretos para reformas e obras em andamento do tribunal, além da manutenção da rede de dados de todas as unidades administrativas e judiciais.</w:t>
            </w:r>
          </w:p>
        </w:tc>
      </w:tr>
    </w:tbl>
    <w:p w14:paraId="468BFCBE" w14:textId="77777777" w:rsidR="00FC30D3" w:rsidRPr="000D2A25" w:rsidRDefault="00FC30D3" w:rsidP="00FC30D3">
      <w:pPr>
        <w:spacing w:line="240" w:lineRule="auto"/>
        <w:rPr>
          <w:b/>
        </w:rPr>
      </w:pPr>
    </w:p>
    <w:p w14:paraId="036BD7AC" w14:textId="77777777"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14:paraId="668AFBE3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B3DA25F" w14:textId="02FE3063" w:rsidR="00FC30D3" w:rsidRPr="00BB123E" w:rsidRDefault="00F35A08" w:rsidP="002D1E3C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se tratar de serviço contínuo, será necessária uma contratação emergencial. Setores Responsáveis: DIAT, ADTIC, DG, Consultoria Jurídica, Presidência.</w:t>
            </w:r>
          </w:p>
        </w:tc>
      </w:tr>
    </w:tbl>
    <w:p w14:paraId="7CEE2A73" w14:textId="77777777" w:rsidR="00841E92" w:rsidRDefault="00841E92" w:rsidP="003D0B5A">
      <w:pPr>
        <w:rPr>
          <w:sz w:val="20"/>
        </w:rPr>
      </w:pPr>
    </w:p>
    <w:p w14:paraId="57DF68B3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14:paraId="077539D0" w14:textId="77777777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0C07CA9" w14:textId="77777777"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37B2CDE" w14:textId="77777777"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14:paraId="0BCA5CCD" w14:textId="77777777" w:rsidTr="00352986">
        <w:trPr>
          <w:trHeight w:val="819"/>
        </w:trPr>
        <w:tc>
          <w:tcPr>
            <w:tcW w:w="5533" w:type="dxa"/>
          </w:tcPr>
          <w:p w14:paraId="37378906" w14:textId="77777777"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14:paraId="68908850" w14:textId="77777777"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  <w:tr w:rsidR="00E25A46" w:rsidRPr="002C4515" w14:paraId="629AEF04" w14:textId="77777777" w:rsidTr="00352986">
        <w:trPr>
          <w:trHeight w:val="819"/>
        </w:trPr>
        <w:tc>
          <w:tcPr>
            <w:tcW w:w="5533" w:type="dxa"/>
          </w:tcPr>
          <w:p w14:paraId="6D56E1FD" w14:textId="77777777"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14:paraId="3928859F" w14:textId="77777777"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14:paraId="6CD04684" w14:textId="77777777" w:rsidR="00E25A46" w:rsidRDefault="00E25A46" w:rsidP="003D0B5A">
      <w:pPr>
        <w:rPr>
          <w:sz w:val="20"/>
        </w:rPr>
      </w:pPr>
    </w:p>
    <w:p w14:paraId="0D2E1C89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14:paraId="2AE2038C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FC85B15" w14:textId="245B2027" w:rsidR="009E6F60" w:rsidRDefault="00F35A08" w:rsidP="002D1E3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ato da assinatura do contrato a empresa deverá entregar Termo de Confidencialidade assinado, podendo ser responsabilizada administrativamente, civilmente e criminalmente.</w:t>
            </w:r>
          </w:p>
          <w:p w14:paraId="233C9B06" w14:textId="77777777" w:rsidR="00F35A08" w:rsidRDefault="00F35A08" w:rsidP="00F35A08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Os servidores de aplicação e bancos de dados do TJPE tem acesso restrito através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login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 senha, independente do acesso a rede físico.</w:t>
            </w:r>
          </w:p>
          <w:p w14:paraId="3D095A82" w14:textId="3C2EB86A" w:rsidR="00A1259E" w:rsidRPr="00F35A08" w:rsidRDefault="00A1259E" w:rsidP="00F35A08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 TJPE tem uma estrutura de firewalls (internos e externos) para controle e monitoramento de acessos à rede do TJPE.</w:t>
            </w:r>
          </w:p>
        </w:tc>
      </w:tr>
    </w:tbl>
    <w:p w14:paraId="3BAECEED" w14:textId="77777777" w:rsidR="00841E92" w:rsidRDefault="00841E92" w:rsidP="003D0B5A">
      <w:pPr>
        <w:rPr>
          <w:sz w:val="20"/>
        </w:rPr>
      </w:pPr>
    </w:p>
    <w:p w14:paraId="3C45355C" w14:textId="77777777" w:rsidR="00841E92" w:rsidRDefault="00841E92" w:rsidP="003D0B5A">
      <w:pPr>
        <w:rPr>
          <w:sz w:val="20"/>
        </w:rPr>
      </w:pPr>
    </w:p>
    <w:p w14:paraId="461CED67" w14:textId="77777777" w:rsidR="00841E92" w:rsidRDefault="00841E92" w:rsidP="003D0B5A">
      <w:pPr>
        <w:rPr>
          <w:sz w:val="20"/>
        </w:rPr>
      </w:pPr>
    </w:p>
    <w:p w14:paraId="5ECC603B" w14:textId="77777777"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E0330F" w:rsidRPr="005E194D" w14:paraId="5E7A6C5E" w14:textId="77777777" w:rsidTr="00F92AB5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6C1BFE2C" w14:textId="77777777" w:rsidR="00E0330F" w:rsidRPr="005E194D" w:rsidRDefault="00E0330F" w:rsidP="00F92AB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8F2DB7E" w14:textId="77777777" w:rsidR="00E0330F" w:rsidRPr="005E194D" w:rsidRDefault="00E0330F" w:rsidP="00F92AB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67DB2DD7" w14:textId="77777777" w:rsidR="00E0330F" w:rsidRPr="005E194D" w:rsidRDefault="00E0330F" w:rsidP="00F92AB5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E0330F" w:rsidRPr="009E56C9" w14:paraId="3D4DA644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99C3522" w14:textId="77777777" w:rsidR="00E0330F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AF0ACF" w14:textId="77777777" w:rsidR="00E0330F" w:rsidRPr="0076768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E562F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7CF848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0F" w:rsidRPr="009E56C9" w14:paraId="589A69DF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F05CD0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5554">
              <w:rPr>
                <w:sz w:val="16"/>
                <w:szCs w:val="16"/>
              </w:rPr>
              <w:t xml:space="preserve">Pedro Lages </w:t>
            </w:r>
            <w:r>
              <w:rPr>
                <w:sz w:val="16"/>
                <w:szCs w:val="16"/>
              </w:rPr>
              <w:t>d</w:t>
            </w:r>
            <w:r w:rsidRPr="000C5554">
              <w:rPr>
                <w:sz w:val="16"/>
                <w:szCs w:val="16"/>
              </w:rPr>
              <w:t>e Menezes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576CC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4B44C7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B. Souza</w:t>
            </w:r>
          </w:p>
        </w:tc>
      </w:tr>
      <w:tr w:rsidR="00E0330F" w:rsidRPr="009E56C9" w14:paraId="394426A1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DC7949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0C5554">
              <w:rPr>
                <w:sz w:val="16"/>
                <w:szCs w:val="16"/>
              </w:rPr>
              <w:t>181</w:t>
            </w:r>
            <w:r>
              <w:rPr>
                <w:sz w:val="16"/>
                <w:szCs w:val="16"/>
              </w:rPr>
              <w:t>.</w:t>
            </w:r>
            <w:r w:rsidRPr="000C5554">
              <w:rPr>
                <w:sz w:val="16"/>
                <w:szCs w:val="16"/>
              </w:rPr>
              <w:t>988</w:t>
            </w:r>
            <w:r>
              <w:rPr>
                <w:sz w:val="16"/>
                <w:szCs w:val="16"/>
              </w:rPr>
              <w:t>-</w:t>
            </w:r>
            <w:r w:rsidRPr="000C5554">
              <w:rPr>
                <w:sz w:val="16"/>
                <w:szCs w:val="16"/>
              </w:rPr>
              <w:t>7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5C73A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B58D084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E0330F" w:rsidRPr="009E56C9" w14:paraId="1C4C4873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8ABDB1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BE28E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F1E5A" w14:textId="77777777" w:rsidR="00E0330F" w:rsidRPr="009E56C9" w:rsidRDefault="00E0330F" w:rsidP="00F92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0F" w:rsidRPr="005E194D" w14:paraId="2B53FE0F" w14:textId="77777777" w:rsidTr="00F92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430E1" w14:textId="77777777" w:rsidR="00E0330F" w:rsidRPr="005E194D" w:rsidRDefault="00E0330F" w:rsidP="00F92AB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17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agosto de 2018</w:t>
            </w:r>
          </w:p>
        </w:tc>
      </w:tr>
    </w:tbl>
    <w:p w14:paraId="6AF36C3E" w14:textId="77777777" w:rsidR="00841E92" w:rsidRDefault="00841E92" w:rsidP="003D0B5A">
      <w:pPr>
        <w:rPr>
          <w:sz w:val="20"/>
        </w:rPr>
      </w:pPr>
    </w:p>
    <w:p w14:paraId="178C800F" w14:textId="77777777" w:rsidR="00841E92" w:rsidRDefault="00841E92" w:rsidP="003D0B5A">
      <w:pPr>
        <w:rPr>
          <w:sz w:val="20"/>
        </w:rPr>
      </w:pPr>
    </w:p>
    <w:p w14:paraId="04198AE8" w14:textId="77777777" w:rsidR="00E25A46" w:rsidRDefault="00E25A46" w:rsidP="00E25A46">
      <w:pPr>
        <w:rPr>
          <w:sz w:val="20"/>
        </w:rPr>
      </w:pPr>
    </w:p>
    <w:sectPr w:rsidR="00E25A46" w:rsidSect="001E6114">
      <w:headerReference w:type="default" r:id="rId13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D1956" w14:textId="77777777" w:rsidR="000C5554" w:rsidRDefault="000C5554" w:rsidP="00E93265">
      <w:pPr>
        <w:spacing w:after="0" w:line="240" w:lineRule="auto"/>
      </w:pPr>
      <w:r>
        <w:separator/>
      </w:r>
    </w:p>
  </w:endnote>
  <w:endnote w:type="continuationSeparator" w:id="0">
    <w:p w14:paraId="70A29757" w14:textId="77777777" w:rsidR="000C5554" w:rsidRDefault="000C5554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79B02" w14:textId="77777777" w:rsidR="000C5554" w:rsidRDefault="000C5554" w:rsidP="00C070B9">
    <w:pPr>
      <w:pStyle w:val="Rodap"/>
      <w:pBdr>
        <w:bottom w:val="single" w:sz="6" w:space="1" w:color="auto"/>
      </w:pBdr>
      <w:ind w:left="-142"/>
    </w:pPr>
  </w:p>
  <w:p w14:paraId="4902636F" w14:textId="5009CAB5" w:rsidR="000C5554" w:rsidRDefault="000C5554" w:rsidP="0084513A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Agosto/2018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E0330F">
      <w:rPr>
        <w:noProof/>
        <w:sz w:val="16"/>
        <w:szCs w:val="16"/>
      </w:rPr>
      <w:t>2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E0330F" w:rsidRPr="00E0330F">
        <w:rPr>
          <w:noProof/>
          <w:sz w:val="16"/>
          <w:szCs w:val="16"/>
        </w:rPr>
        <w:t>16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A0EC0" w14:textId="77777777" w:rsidR="000C5554" w:rsidRDefault="000C5554" w:rsidP="00E93265">
      <w:pPr>
        <w:spacing w:after="0" w:line="240" w:lineRule="auto"/>
      </w:pPr>
      <w:r>
        <w:separator/>
      </w:r>
    </w:p>
  </w:footnote>
  <w:footnote w:type="continuationSeparator" w:id="0">
    <w:p w14:paraId="16FB5EED" w14:textId="77777777" w:rsidR="000C5554" w:rsidRDefault="000C5554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0C5554" w:rsidRPr="009E56C9" w14:paraId="6358F5A3" w14:textId="77777777" w:rsidTr="00C569E2">
      <w:trPr>
        <w:trHeight w:val="851"/>
      </w:trPr>
      <w:tc>
        <w:tcPr>
          <w:tcW w:w="10915" w:type="dxa"/>
        </w:tcPr>
        <w:p w14:paraId="49AE8BCE" w14:textId="77777777" w:rsidR="000C5554" w:rsidRPr="009E56C9" w:rsidRDefault="000C555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78FB3DA3" wp14:editId="59789F08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793DB" w14:textId="77777777" w:rsidR="000C555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6F2FE0D" wp14:editId="23090DC5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6C006E5" w14:textId="77777777" w:rsidR="000C5554" w:rsidRPr="000B6E7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FD5688A" w14:textId="77777777" w:rsidR="000C5554" w:rsidRDefault="000C555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FB3D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14:paraId="3D0793DB" w14:textId="77777777" w:rsidR="000C555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6F2FE0D" wp14:editId="23090DC5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C006E5" w14:textId="77777777" w:rsidR="000C5554" w:rsidRPr="000B6E7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FD5688A" w14:textId="77777777" w:rsidR="000C5554" w:rsidRDefault="000C555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83639EC" w14:textId="77777777" w:rsidR="000C5554" w:rsidRPr="00E445CF" w:rsidRDefault="000C5554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0379E9D3" wp14:editId="770BF70D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9FB98" w14:textId="77777777" w:rsidR="000C5554" w:rsidRPr="00E93265" w:rsidRDefault="000C555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79E9D3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14:paraId="66F9FB98" w14:textId="77777777" w:rsidR="000C5554" w:rsidRPr="00E93265" w:rsidRDefault="000C555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66D4656C" w14:textId="77777777" w:rsidR="000C5554" w:rsidRDefault="000C555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0C5554" w:rsidRPr="009E56C9" w14:paraId="073AE9A7" w14:textId="77777777" w:rsidTr="00C569E2">
      <w:trPr>
        <w:trHeight w:val="851"/>
      </w:trPr>
      <w:tc>
        <w:tcPr>
          <w:tcW w:w="10915" w:type="dxa"/>
        </w:tcPr>
        <w:p w14:paraId="472DCF2E" w14:textId="77777777" w:rsidR="000C5554" w:rsidRPr="009E56C9" w:rsidRDefault="000C555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1119ECB" wp14:editId="3C0588F8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8C580" w14:textId="77777777" w:rsidR="000C555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2D61F843" wp14:editId="227DF6F0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CADAB40" w14:textId="77777777" w:rsidR="000C5554" w:rsidRPr="000B6E7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1D8F7185" w14:textId="77777777" w:rsidR="000C5554" w:rsidRDefault="000C555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19EC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14:paraId="73A8C580" w14:textId="77777777" w:rsidR="000C555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2D61F843" wp14:editId="227DF6F0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CADAB40" w14:textId="77777777" w:rsidR="000C5554" w:rsidRPr="000B6E7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1D8F7185" w14:textId="77777777" w:rsidR="000C5554" w:rsidRDefault="000C555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371FE70" w14:textId="77777777" w:rsidR="000C5554" w:rsidRPr="00E445CF" w:rsidRDefault="000C5554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B6466EA" wp14:editId="15CCEA2A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DDE68B" w14:textId="77777777" w:rsidR="000C5554" w:rsidRPr="00E93265" w:rsidRDefault="000C555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6466EA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14:paraId="3CDDE68B" w14:textId="77777777" w:rsidR="000C5554" w:rsidRPr="00E93265" w:rsidRDefault="000C555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7A2272C6" w14:textId="77777777" w:rsidR="000C5554" w:rsidRDefault="000C555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0C5554" w:rsidRPr="009E56C9" w14:paraId="62684994" w14:textId="77777777" w:rsidTr="00C569E2">
      <w:trPr>
        <w:trHeight w:val="851"/>
      </w:trPr>
      <w:tc>
        <w:tcPr>
          <w:tcW w:w="10915" w:type="dxa"/>
        </w:tcPr>
        <w:p w14:paraId="2CBAF148" w14:textId="77777777" w:rsidR="000C5554" w:rsidRPr="009E56C9" w:rsidRDefault="000C555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14007D9" wp14:editId="407A11AF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AF3ED" w14:textId="77777777" w:rsidR="000C555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5770B6F" wp14:editId="52FE8EA5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CBC9C79" w14:textId="77777777" w:rsidR="000C5554" w:rsidRPr="000B6E7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ACB8B79" w14:textId="77777777" w:rsidR="000C5554" w:rsidRDefault="000C555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007D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a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ndW1&#10;1ewJdGE10AYMw2sCk1bbLxj10Jk1dp/3xHKM5BsF2iqzogitHBfFdJbDwl5atpcWoihA1dhjNE7X&#10;fmz/vbFi18JNo5qVvgU9NiJKJQh3jOqoYui+mNPxpQjtfbmOXj/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Lq&#10;f1q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14:paraId="2B8AF3ED" w14:textId="77777777" w:rsidR="000C555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5770B6F" wp14:editId="52FE8EA5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BC9C79" w14:textId="77777777" w:rsidR="000C5554" w:rsidRPr="000B6E7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ACB8B79" w14:textId="77777777" w:rsidR="000C5554" w:rsidRDefault="000C555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1AC71473" w14:textId="77777777" w:rsidR="000C5554" w:rsidRPr="00E445CF" w:rsidRDefault="000C5554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2605382C" wp14:editId="3148C26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88D60" w14:textId="77777777" w:rsidR="000C5554" w:rsidRPr="00E93265" w:rsidRDefault="000C555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05382C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0hhAIAABY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DXCX&#10;Y6RoDxw98tGjGz2iIpRnMK4CrwcDfn6EbXCNqTpzr9knh5S+7aja8mtr9dBx2kB4WTiZnB2dcFwA&#10;2QxvdQPX0J3XEWhsbR9qB9VAgA40PZ2oCaEw2CRpWcwLjBiY8pSQeaQuodXxsLHOv+a6R2FSYwvM&#10;R3C6v3c+BEOro0u4y2kpmrWQMi7sdnMrLdpTUMk6fjH+Z25SBWelw7EJcdqBGOGOYAvRRta/lllO&#10;0pu8nK0vF/MZWZNiVs7TxSzNypvyMiUluVt/CwFmpOpE03B1LxQ/KjAjf8fwoRcm7UQNoqHGZZEX&#10;E0N/TDKN3++S7IWHhpSir/Hi5ESrwOsr1UDatPJUyGme/Bx+rDLU4PiPVYkqCMRPEvDjZox6O4lr&#10;o5snkIXVQBtwD48JTDptv2A0QGPW2H3eUcsxkm8USKvMCAmdHBekmOewsOeWzbmFKgZQNfYYTdNb&#10;P3X/zlix7eCmScxKX4McWxGlEnQ7RXUQMTRfzOnwUITuPl9Hrx/P2eo7AA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N44d&#10;IYQCAAAW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33D88D60" w14:textId="77777777" w:rsidR="000C5554" w:rsidRPr="00E93265" w:rsidRDefault="000C555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55DBAFBF" w14:textId="77777777" w:rsidR="000C5554" w:rsidRDefault="000C555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0C5554" w:rsidRPr="009E56C9" w14:paraId="1BAF064D" w14:textId="77777777" w:rsidTr="00C569E2">
      <w:trPr>
        <w:trHeight w:val="851"/>
      </w:trPr>
      <w:tc>
        <w:tcPr>
          <w:tcW w:w="10915" w:type="dxa"/>
        </w:tcPr>
        <w:p w14:paraId="4BA9604B" w14:textId="77777777" w:rsidR="000C5554" w:rsidRPr="009E56C9" w:rsidRDefault="000C555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F56E220" wp14:editId="532DD75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D5EC4" w14:textId="77777777" w:rsidR="000C555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AB32A4F" wp14:editId="166ACE6D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CC9523B" w14:textId="77777777" w:rsidR="000C5554" w:rsidRPr="000B6E7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26470C8" w14:textId="77777777" w:rsidR="000C5554" w:rsidRDefault="000C555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56E22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14:paraId="471D5EC4" w14:textId="77777777" w:rsidR="000C555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AB32A4F" wp14:editId="166ACE6D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C9523B" w14:textId="77777777" w:rsidR="000C5554" w:rsidRPr="000B6E74" w:rsidRDefault="000C555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26470C8" w14:textId="77777777" w:rsidR="000C5554" w:rsidRDefault="000C555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3BE001BA" w14:textId="77777777" w:rsidR="000C5554" w:rsidRPr="00E445CF" w:rsidRDefault="000C5554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20AC00A6" wp14:editId="01A1AF6F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741C24" w14:textId="77777777" w:rsidR="000C5554" w:rsidRPr="00E93265" w:rsidRDefault="000C555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AC00A6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4E741C24" w14:textId="77777777" w:rsidR="000C5554" w:rsidRPr="00E93265" w:rsidRDefault="000C555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49187A0" w14:textId="77777777" w:rsidR="000C5554" w:rsidRDefault="000C555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0C5554" w:rsidRPr="009E56C9" w14:paraId="29677F33" w14:textId="77777777" w:rsidTr="00C569E2">
      <w:trPr>
        <w:trHeight w:val="851"/>
      </w:trPr>
      <w:tc>
        <w:tcPr>
          <w:tcW w:w="10915" w:type="dxa"/>
        </w:tcPr>
        <w:p w14:paraId="498E580E" w14:textId="77777777" w:rsidR="000C5554" w:rsidRPr="009E56C9" w:rsidRDefault="000C555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32D3E19C" wp14:editId="0582DE9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0552F" w14:textId="77777777" w:rsidR="000C555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1A7DE824" wp14:editId="6B3F7DEC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690E5E9" w14:textId="77777777" w:rsidR="000C5554" w:rsidRPr="000B6E74" w:rsidRDefault="000C555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FD0DC74" w14:textId="77777777" w:rsidR="000C5554" w:rsidRDefault="000C555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D3E19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GhQ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/EU&#10;I0U6oOiRDx6t9ICKUJ3euAqcHgy4+QG2geWYqTP3mn5ySOl1S9SO31qr+5YTBtFl4WRycXTEcQFk&#10;27/VDK4he68j0NDYLpQOioEAHVh6OjMTQqHhyrSc5XMwUbDNirycRuoSUp1OG+v8a647FCY1tsB8&#10;RCeHe+dDNKQ6uYTLnJaCbYSUcWF327W06EBAJZv4xQSeuUkVnJUOx0bEcQeChDuCLYQbWf9aZnmR&#10;rvJysrmezybFpphOylk6n6RZuSqv06Is7jbfQoBZUbWCMa7uheInBWbF3zF87IVRO1GDqK9xOc2n&#10;I0V/TDKN3++S7ISHhpSiq/H87ESqQOwrxSBtUnki5DhPfg4/VhlqcPrHqkQZBOZHDfhhO0S9zU/q&#10;2mr2BLqwGmgDhuExgUmr7ReMemjMGrvPe2I5RvKNAm2VWVGETo6LYjrLYWEvLdtLC1EUoGrsMRqn&#10;az92/95YsWvhplHNSt+CHhsRpRKEO0Z1VDE0X8zp+FCE7r5cR68fz9nyOwAAAP//AwBQSwMEFAAG&#10;AAgAAAAhAIdBBJfeAAAACgEAAA8AAABkcnMvZG93bnJldi54bWxMj89ugkAQh+9N+g6badJLowu2&#10;qCCLaZu06VXrAyzsCER2lrCr4Nt3PNXb/Pnym2/y7WQ7ccHBt44UxPMIBFLlTEu1gsPv12wNwgdN&#10;RneOUMEVPWyLx4dcZ8aNtMPLPtSCQ8hnWkETQp9J6asGrfZz1yPx7ugGqwO3Qy3NoEcOt51cRNFS&#10;Wt0SX2h0j58NVqf92So4/owvSTqW3+Gw2r0tP3S7Kt1Vqeen6X0DIuAU/mG46bM6FOxUujMZLzoF&#10;szhNGeXiNY5B3IhkwZNSwTpJQRa5vH+h+AMAAP//AwBQSwECLQAUAAYACAAAACEAtoM4kv4AAADh&#10;AQAAEwAAAAAAAAAAAAAAAAAAAAAAW0NvbnRlbnRfVHlwZXNdLnhtbFBLAQItABQABgAIAAAAIQA4&#10;/SH/1gAAAJQBAAALAAAAAAAAAAAAAAAAAC8BAABfcmVscy8ucmVsc1BLAQItABQABgAIAAAAIQDw&#10;JcnGhQIAABYFAAAOAAAAAAAAAAAAAAAAAC4CAABkcnMvZTJvRG9jLnhtbFBLAQItABQABgAIAAAA&#10;IQCHQQSX3gAAAAoBAAAPAAAAAAAAAAAAAAAAAN8EAABkcnMvZG93bnJldi54bWxQSwUGAAAAAAQA&#10;BADzAAAA6gUAAAAA&#10;" stroked="f">
                    <v:textbox>
                      <w:txbxContent>
                        <w:p w14:paraId="5DC0552F" w14:textId="77777777" w:rsidR="0084513A" w:rsidRDefault="0084513A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1A7DE824" wp14:editId="6B3F7DEC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90E5E9" w14:textId="77777777" w:rsidR="0084513A" w:rsidRPr="000B6E74" w:rsidRDefault="0084513A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FD0DC74" w14:textId="77777777" w:rsidR="0084513A" w:rsidRDefault="0084513A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74D4F929" w14:textId="77777777" w:rsidR="000C5554" w:rsidRPr="00E445CF" w:rsidRDefault="000C5554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8A104D5" wp14:editId="2443184A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7AFC1" w14:textId="77777777" w:rsidR="000C5554" w:rsidRPr="00E93265" w:rsidRDefault="000C555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A104D5" id="_x0000_s1035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7IhAIAABU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DWe&#10;Y6RoDxQ98tGjGz2iIlRnMK4CpwcDbn6EbWA5ZurMvWafHFL6tqNqy6+t1UPHaQPRZeFkcnZ0wnEB&#10;ZDO81Q1cQ3deR6CxtX0oHRQDATqw9HRiJoTCYJOkZbEoMGJgylNCFpG5hFbHw8Y6/5rrHoVJjS0Q&#10;H8Hp/t75EAytji7hLqelaNZCyriw282ttGhPQSTr+MX4n7lJFZyVDscmxGkHYoQ7gi1EG0n/WmY5&#10;SW/ycraeLxczsibFrFyky1malTflPCUluVt/CwFmpOpE03B1LxQ/CjAjf0fwoRUm6UQJoqHGZZEX&#10;E0N/TDKN3++S7IWHfpSir/Hy5ESrwOsr1UDatPJUyGme/Bx+rDLU4PiPVYkqCMRPEvDjZoxyK4/i&#10;2ujmCWRhNdAG3MNbApNO2y8YDdCXNXafd9RyjOQbBdIqM0JCI8cFKRY5LOy5ZXNuoYoBVI09RtP0&#10;1k/NvzNWbDu4aRKz0tcgx1ZEqQTdTlEdRAy9F3M6vBOhuc/X0evHa7b6Dg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vC0u&#10;yI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19C7AFC1" w14:textId="77777777" w:rsidR="0084513A" w:rsidRPr="00E93265" w:rsidRDefault="0084513A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02879130" w14:textId="77777777" w:rsidR="000C5554" w:rsidRDefault="000C555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83AB7"/>
    <w:multiLevelType w:val="hybridMultilevel"/>
    <w:tmpl w:val="612C4FD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7"/>
  </w:num>
  <w:num w:numId="4">
    <w:abstractNumId w:val="35"/>
  </w:num>
  <w:num w:numId="5">
    <w:abstractNumId w:val="5"/>
  </w:num>
  <w:num w:numId="6">
    <w:abstractNumId w:val="26"/>
  </w:num>
  <w:num w:numId="7">
    <w:abstractNumId w:val="13"/>
  </w:num>
  <w:num w:numId="8">
    <w:abstractNumId w:val="34"/>
  </w:num>
  <w:num w:numId="9">
    <w:abstractNumId w:val="18"/>
  </w:num>
  <w:num w:numId="10">
    <w:abstractNumId w:val="1"/>
  </w:num>
  <w:num w:numId="11">
    <w:abstractNumId w:val="32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0"/>
  </w:num>
  <w:num w:numId="16">
    <w:abstractNumId w:val="37"/>
  </w:num>
  <w:num w:numId="17">
    <w:abstractNumId w:val="6"/>
  </w:num>
  <w:num w:numId="18">
    <w:abstractNumId w:val="37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9"/>
  </w:num>
  <w:num w:numId="24">
    <w:abstractNumId w:val="39"/>
  </w:num>
  <w:num w:numId="25">
    <w:abstractNumId w:val="20"/>
  </w:num>
  <w:num w:numId="26">
    <w:abstractNumId w:val="14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1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6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0EF2"/>
    <w:rsid w:val="00014174"/>
    <w:rsid w:val="000239FD"/>
    <w:rsid w:val="00023A6A"/>
    <w:rsid w:val="000265BF"/>
    <w:rsid w:val="00030390"/>
    <w:rsid w:val="00034F58"/>
    <w:rsid w:val="00040A4A"/>
    <w:rsid w:val="00041339"/>
    <w:rsid w:val="00041950"/>
    <w:rsid w:val="00041E40"/>
    <w:rsid w:val="000514EC"/>
    <w:rsid w:val="00052D50"/>
    <w:rsid w:val="00053272"/>
    <w:rsid w:val="00054A2F"/>
    <w:rsid w:val="000561B6"/>
    <w:rsid w:val="00064133"/>
    <w:rsid w:val="00077139"/>
    <w:rsid w:val="00086BF4"/>
    <w:rsid w:val="00094068"/>
    <w:rsid w:val="000A1B28"/>
    <w:rsid w:val="000B6192"/>
    <w:rsid w:val="000C5554"/>
    <w:rsid w:val="000D2A25"/>
    <w:rsid w:val="000D32FE"/>
    <w:rsid w:val="000D43B9"/>
    <w:rsid w:val="001038EF"/>
    <w:rsid w:val="001056A8"/>
    <w:rsid w:val="001112D0"/>
    <w:rsid w:val="00116789"/>
    <w:rsid w:val="001213AC"/>
    <w:rsid w:val="00143468"/>
    <w:rsid w:val="00150059"/>
    <w:rsid w:val="00150B77"/>
    <w:rsid w:val="00162BB1"/>
    <w:rsid w:val="0016603B"/>
    <w:rsid w:val="001663B9"/>
    <w:rsid w:val="00170963"/>
    <w:rsid w:val="00196A41"/>
    <w:rsid w:val="00196D78"/>
    <w:rsid w:val="001A0CD8"/>
    <w:rsid w:val="001B0FA1"/>
    <w:rsid w:val="001E6114"/>
    <w:rsid w:val="001F750A"/>
    <w:rsid w:val="00206EA2"/>
    <w:rsid w:val="0021649A"/>
    <w:rsid w:val="0022405F"/>
    <w:rsid w:val="002417DA"/>
    <w:rsid w:val="00256D2A"/>
    <w:rsid w:val="00260CC0"/>
    <w:rsid w:val="002754E5"/>
    <w:rsid w:val="002829DB"/>
    <w:rsid w:val="00283720"/>
    <w:rsid w:val="002911CF"/>
    <w:rsid w:val="00293074"/>
    <w:rsid w:val="002C4515"/>
    <w:rsid w:val="002D0795"/>
    <w:rsid w:val="002D1E3C"/>
    <w:rsid w:val="002D574C"/>
    <w:rsid w:val="002D7B6E"/>
    <w:rsid w:val="002F0BA7"/>
    <w:rsid w:val="002F3AFF"/>
    <w:rsid w:val="002F7D64"/>
    <w:rsid w:val="00303C13"/>
    <w:rsid w:val="003051ED"/>
    <w:rsid w:val="0030707B"/>
    <w:rsid w:val="00321D93"/>
    <w:rsid w:val="00332554"/>
    <w:rsid w:val="0034588F"/>
    <w:rsid w:val="00352986"/>
    <w:rsid w:val="0035506C"/>
    <w:rsid w:val="0035798F"/>
    <w:rsid w:val="00361501"/>
    <w:rsid w:val="00371298"/>
    <w:rsid w:val="00383F0A"/>
    <w:rsid w:val="0039350C"/>
    <w:rsid w:val="003A404E"/>
    <w:rsid w:val="003A7C2B"/>
    <w:rsid w:val="003B125C"/>
    <w:rsid w:val="003B7ACB"/>
    <w:rsid w:val="003C4C2A"/>
    <w:rsid w:val="003D05B1"/>
    <w:rsid w:val="003D0B5A"/>
    <w:rsid w:val="003D359C"/>
    <w:rsid w:val="00402D4D"/>
    <w:rsid w:val="00406D85"/>
    <w:rsid w:val="00416AC8"/>
    <w:rsid w:val="004214AD"/>
    <w:rsid w:val="004250D0"/>
    <w:rsid w:val="00427C3D"/>
    <w:rsid w:val="004319EC"/>
    <w:rsid w:val="00441880"/>
    <w:rsid w:val="004442BC"/>
    <w:rsid w:val="00452689"/>
    <w:rsid w:val="004668DD"/>
    <w:rsid w:val="00483304"/>
    <w:rsid w:val="00487609"/>
    <w:rsid w:val="004B194E"/>
    <w:rsid w:val="004B3415"/>
    <w:rsid w:val="004B640A"/>
    <w:rsid w:val="004C021C"/>
    <w:rsid w:val="004C2E82"/>
    <w:rsid w:val="004C31E1"/>
    <w:rsid w:val="004D2006"/>
    <w:rsid w:val="004D6CCB"/>
    <w:rsid w:val="004D7AF2"/>
    <w:rsid w:val="004E1D59"/>
    <w:rsid w:val="004E2870"/>
    <w:rsid w:val="004E3E99"/>
    <w:rsid w:val="0050765F"/>
    <w:rsid w:val="00521037"/>
    <w:rsid w:val="00547C56"/>
    <w:rsid w:val="00550EF6"/>
    <w:rsid w:val="005614EA"/>
    <w:rsid w:val="00565A76"/>
    <w:rsid w:val="00571F52"/>
    <w:rsid w:val="00582B7F"/>
    <w:rsid w:val="0058534A"/>
    <w:rsid w:val="0059258D"/>
    <w:rsid w:val="0059715A"/>
    <w:rsid w:val="005B251D"/>
    <w:rsid w:val="005B2EC2"/>
    <w:rsid w:val="005B6F0D"/>
    <w:rsid w:val="005C2F55"/>
    <w:rsid w:val="005D2CB5"/>
    <w:rsid w:val="005E194D"/>
    <w:rsid w:val="005E7EF4"/>
    <w:rsid w:val="005F09E9"/>
    <w:rsid w:val="0061332F"/>
    <w:rsid w:val="0061350B"/>
    <w:rsid w:val="0062015E"/>
    <w:rsid w:val="006314E0"/>
    <w:rsid w:val="00642D9A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716B5"/>
    <w:rsid w:val="0068445F"/>
    <w:rsid w:val="006B2D96"/>
    <w:rsid w:val="006B3942"/>
    <w:rsid w:val="006D03F6"/>
    <w:rsid w:val="006E2E07"/>
    <w:rsid w:val="006E732B"/>
    <w:rsid w:val="00703057"/>
    <w:rsid w:val="00717D81"/>
    <w:rsid w:val="00724821"/>
    <w:rsid w:val="00727E90"/>
    <w:rsid w:val="0073502B"/>
    <w:rsid w:val="007603F3"/>
    <w:rsid w:val="007604A9"/>
    <w:rsid w:val="00762AED"/>
    <w:rsid w:val="00767689"/>
    <w:rsid w:val="007716D1"/>
    <w:rsid w:val="00772371"/>
    <w:rsid w:val="00776E62"/>
    <w:rsid w:val="0079351D"/>
    <w:rsid w:val="00794B8B"/>
    <w:rsid w:val="00797E3A"/>
    <w:rsid w:val="007A1355"/>
    <w:rsid w:val="007B1C9C"/>
    <w:rsid w:val="007B42BD"/>
    <w:rsid w:val="007B5E21"/>
    <w:rsid w:val="007D1319"/>
    <w:rsid w:val="007D3993"/>
    <w:rsid w:val="007D5A39"/>
    <w:rsid w:val="00801938"/>
    <w:rsid w:val="008062B6"/>
    <w:rsid w:val="008102D3"/>
    <w:rsid w:val="0081164A"/>
    <w:rsid w:val="00824273"/>
    <w:rsid w:val="00835214"/>
    <w:rsid w:val="0083669C"/>
    <w:rsid w:val="00841E92"/>
    <w:rsid w:val="0084513A"/>
    <w:rsid w:val="00850FD5"/>
    <w:rsid w:val="00851986"/>
    <w:rsid w:val="00853268"/>
    <w:rsid w:val="00853FC5"/>
    <w:rsid w:val="00880391"/>
    <w:rsid w:val="00880A2F"/>
    <w:rsid w:val="008825C5"/>
    <w:rsid w:val="0088380B"/>
    <w:rsid w:val="008A2ACF"/>
    <w:rsid w:val="008A38F8"/>
    <w:rsid w:val="008A7DF2"/>
    <w:rsid w:val="008D09D3"/>
    <w:rsid w:val="008F601C"/>
    <w:rsid w:val="00903032"/>
    <w:rsid w:val="0090648C"/>
    <w:rsid w:val="00925E03"/>
    <w:rsid w:val="0095003E"/>
    <w:rsid w:val="00963328"/>
    <w:rsid w:val="00983752"/>
    <w:rsid w:val="00984010"/>
    <w:rsid w:val="00985CBD"/>
    <w:rsid w:val="00986336"/>
    <w:rsid w:val="00986502"/>
    <w:rsid w:val="00996A21"/>
    <w:rsid w:val="009A4275"/>
    <w:rsid w:val="009B16CE"/>
    <w:rsid w:val="009C15C3"/>
    <w:rsid w:val="009C40D5"/>
    <w:rsid w:val="009C5342"/>
    <w:rsid w:val="009D38E2"/>
    <w:rsid w:val="009D6101"/>
    <w:rsid w:val="009E2847"/>
    <w:rsid w:val="009E56C9"/>
    <w:rsid w:val="009E6F60"/>
    <w:rsid w:val="009F1F6C"/>
    <w:rsid w:val="009F430E"/>
    <w:rsid w:val="009F4E85"/>
    <w:rsid w:val="00A1259E"/>
    <w:rsid w:val="00A142F9"/>
    <w:rsid w:val="00A17B9C"/>
    <w:rsid w:val="00A21676"/>
    <w:rsid w:val="00A269BE"/>
    <w:rsid w:val="00A30F62"/>
    <w:rsid w:val="00A34972"/>
    <w:rsid w:val="00A363C1"/>
    <w:rsid w:val="00A5283E"/>
    <w:rsid w:val="00A543C6"/>
    <w:rsid w:val="00A63EE6"/>
    <w:rsid w:val="00A7211A"/>
    <w:rsid w:val="00A74BDD"/>
    <w:rsid w:val="00A750E0"/>
    <w:rsid w:val="00A867A1"/>
    <w:rsid w:val="00A87DC3"/>
    <w:rsid w:val="00A87ECA"/>
    <w:rsid w:val="00A953A7"/>
    <w:rsid w:val="00AA11FB"/>
    <w:rsid w:val="00AA311E"/>
    <w:rsid w:val="00AA3D64"/>
    <w:rsid w:val="00AC09B2"/>
    <w:rsid w:val="00AC27D7"/>
    <w:rsid w:val="00AC2F40"/>
    <w:rsid w:val="00AC6D3F"/>
    <w:rsid w:val="00AE0F83"/>
    <w:rsid w:val="00AE4F61"/>
    <w:rsid w:val="00AE5A41"/>
    <w:rsid w:val="00AE5CF9"/>
    <w:rsid w:val="00AE71A6"/>
    <w:rsid w:val="00AE74ED"/>
    <w:rsid w:val="00AF1F30"/>
    <w:rsid w:val="00AF640D"/>
    <w:rsid w:val="00B00E71"/>
    <w:rsid w:val="00B0505E"/>
    <w:rsid w:val="00B059B9"/>
    <w:rsid w:val="00B14475"/>
    <w:rsid w:val="00B2381D"/>
    <w:rsid w:val="00B26AA7"/>
    <w:rsid w:val="00B320E2"/>
    <w:rsid w:val="00B36355"/>
    <w:rsid w:val="00B57CC6"/>
    <w:rsid w:val="00B60B18"/>
    <w:rsid w:val="00B63A5C"/>
    <w:rsid w:val="00B716A1"/>
    <w:rsid w:val="00B73A77"/>
    <w:rsid w:val="00B920FD"/>
    <w:rsid w:val="00B96893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F0704"/>
    <w:rsid w:val="00BF385D"/>
    <w:rsid w:val="00BF6831"/>
    <w:rsid w:val="00BF78A1"/>
    <w:rsid w:val="00C03E04"/>
    <w:rsid w:val="00C070B9"/>
    <w:rsid w:val="00C2732A"/>
    <w:rsid w:val="00C317A4"/>
    <w:rsid w:val="00C34344"/>
    <w:rsid w:val="00C526CA"/>
    <w:rsid w:val="00C569E2"/>
    <w:rsid w:val="00C605DB"/>
    <w:rsid w:val="00C75929"/>
    <w:rsid w:val="00C80AA6"/>
    <w:rsid w:val="00C9109E"/>
    <w:rsid w:val="00C949A6"/>
    <w:rsid w:val="00C954E1"/>
    <w:rsid w:val="00CA2B0A"/>
    <w:rsid w:val="00CC0C89"/>
    <w:rsid w:val="00CC654A"/>
    <w:rsid w:val="00CE3457"/>
    <w:rsid w:val="00D031B7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46D07"/>
    <w:rsid w:val="00D550C3"/>
    <w:rsid w:val="00D5550F"/>
    <w:rsid w:val="00D56BC7"/>
    <w:rsid w:val="00D71FE8"/>
    <w:rsid w:val="00D83879"/>
    <w:rsid w:val="00D91EAE"/>
    <w:rsid w:val="00DA26CF"/>
    <w:rsid w:val="00DA3817"/>
    <w:rsid w:val="00DC7979"/>
    <w:rsid w:val="00DD049A"/>
    <w:rsid w:val="00DF6365"/>
    <w:rsid w:val="00DF68BA"/>
    <w:rsid w:val="00DF6F97"/>
    <w:rsid w:val="00E0330F"/>
    <w:rsid w:val="00E052E6"/>
    <w:rsid w:val="00E07199"/>
    <w:rsid w:val="00E10492"/>
    <w:rsid w:val="00E21218"/>
    <w:rsid w:val="00E25A46"/>
    <w:rsid w:val="00E426E8"/>
    <w:rsid w:val="00E438A7"/>
    <w:rsid w:val="00E445CF"/>
    <w:rsid w:val="00E4742B"/>
    <w:rsid w:val="00E71286"/>
    <w:rsid w:val="00E72E3D"/>
    <w:rsid w:val="00E86E2C"/>
    <w:rsid w:val="00E90D02"/>
    <w:rsid w:val="00E93265"/>
    <w:rsid w:val="00EB1924"/>
    <w:rsid w:val="00EB260A"/>
    <w:rsid w:val="00EC222F"/>
    <w:rsid w:val="00EC316B"/>
    <w:rsid w:val="00EE0DC4"/>
    <w:rsid w:val="00EE2393"/>
    <w:rsid w:val="00EE40C7"/>
    <w:rsid w:val="00EE6004"/>
    <w:rsid w:val="00EE7B11"/>
    <w:rsid w:val="00F02DFA"/>
    <w:rsid w:val="00F02EFC"/>
    <w:rsid w:val="00F17CFB"/>
    <w:rsid w:val="00F20C41"/>
    <w:rsid w:val="00F2394C"/>
    <w:rsid w:val="00F32E72"/>
    <w:rsid w:val="00F35A08"/>
    <w:rsid w:val="00F47E17"/>
    <w:rsid w:val="00F504CD"/>
    <w:rsid w:val="00F53B4C"/>
    <w:rsid w:val="00F57835"/>
    <w:rsid w:val="00F66D8E"/>
    <w:rsid w:val="00F67DA2"/>
    <w:rsid w:val="00F72F8B"/>
    <w:rsid w:val="00F73128"/>
    <w:rsid w:val="00F87DBF"/>
    <w:rsid w:val="00F90231"/>
    <w:rsid w:val="00F90BFB"/>
    <w:rsid w:val="00F92C51"/>
    <w:rsid w:val="00F93408"/>
    <w:rsid w:val="00FA6714"/>
    <w:rsid w:val="00FC0533"/>
    <w:rsid w:val="00FC30D3"/>
    <w:rsid w:val="00FC6252"/>
    <w:rsid w:val="00FC7269"/>
    <w:rsid w:val="00FD5767"/>
    <w:rsid w:val="00FE676C"/>
    <w:rsid w:val="00FF0027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93B07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styleId="Refdecomentrio">
    <w:name w:val="annotation reference"/>
    <w:basedOn w:val="Fontepargpadro"/>
    <w:uiPriority w:val="99"/>
    <w:rsid w:val="00D46D0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6D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6D07"/>
    <w:rPr>
      <w:rFonts w:ascii="Times New Roman" w:eastAsia="Times New Roman" w:hAnsi="Times New Roman"/>
    </w:rPr>
  </w:style>
  <w:style w:type="paragraph" w:customStyle="1" w:styleId="PADRAO">
    <w:name w:val="PADRAO"/>
    <w:basedOn w:val="Normal"/>
    <w:uiPriority w:val="99"/>
    <w:rsid w:val="00030390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E"/>
    <w:rsid w:val="00031178"/>
    <w:rsid w:val="00067154"/>
    <w:rsid w:val="001F6F96"/>
    <w:rsid w:val="002B0A6E"/>
    <w:rsid w:val="002E54E1"/>
    <w:rsid w:val="00634EE0"/>
    <w:rsid w:val="007B5747"/>
    <w:rsid w:val="00850D75"/>
    <w:rsid w:val="00972326"/>
    <w:rsid w:val="00A07BEA"/>
    <w:rsid w:val="00A70811"/>
    <w:rsid w:val="00AA46B2"/>
    <w:rsid w:val="00CC1EC6"/>
    <w:rsid w:val="00D60916"/>
    <w:rsid w:val="00DD7A91"/>
    <w:rsid w:val="00E03AB4"/>
    <w:rsid w:val="00EB3728"/>
    <w:rsid w:val="00F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0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E523-3162-42A1-ACC6-489B7A80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16</Pages>
  <Words>4602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Contração de Serviços de Cabeamento, Apoio Administrativo e Almoxarifado para a SETIC</dc:subject>
  <dc:creator>Arthur Vasconcelos Lins</dc:creator>
  <cp:keywords/>
  <dc:description/>
  <cp:lastModifiedBy>Liana Beatriz dos S Barreto de Souza</cp:lastModifiedBy>
  <cp:revision>22</cp:revision>
  <cp:lastPrinted>2018-08-23T21:10:00Z</cp:lastPrinted>
  <dcterms:created xsi:type="dcterms:W3CDTF">2018-08-14T21:50:00Z</dcterms:created>
  <dcterms:modified xsi:type="dcterms:W3CDTF">2018-08-23T21:10:00Z</dcterms:modified>
</cp:coreProperties>
</file>